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6F911" w14:textId="77777777" w:rsidR="00B84735" w:rsidRPr="00B84735" w:rsidRDefault="00B84735" w:rsidP="00B84735">
      <w:pPr>
        <w:widowControl/>
        <w:spacing w:after="160" w:line="259" w:lineRule="auto"/>
        <w:jc w:val="right"/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 w:bidi="ar-SA"/>
          <w14:ligatures w14:val="standardContextual"/>
        </w:rPr>
      </w:pPr>
      <w:r w:rsidRPr="00B84735"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 w:bidi="ar-SA"/>
          <w14:ligatures w14:val="standardContextual"/>
        </w:rPr>
        <w:t>Приложение</w:t>
      </w:r>
    </w:p>
    <w:p w14:paraId="139F5B0F" w14:textId="77777777" w:rsidR="00B84735" w:rsidRDefault="00B84735" w:rsidP="00B84735">
      <w:pPr>
        <w:pStyle w:val="80"/>
        <w:shd w:val="clear" w:color="auto" w:fill="auto"/>
        <w:spacing w:before="0" w:after="178" w:line="24" w:lineRule="atLeast"/>
        <w:ind w:firstLine="0"/>
        <w:jc w:val="center"/>
        <w:rPr>
          <w:sz w:val="28"/>
          <w:szCs w:val="28"/>
        </w:rPr>
      </w:pPr>
    </w:p>
    <w:p w14:paraId="496F3968" w14:textId="63750B10" w:rsidR="00B84735" w:rsidRPr="0015218A" w:rsidRDefault="00B84735" w:rsidP="00B84735">
      <w:pPr>
        <w:pStyle w:val="80"/>
        <w:shd w:val="clear" w:color="auto" w:fill="auto"/>
        <w:spacing w:before="0" w:after="0" w:line="240" w:lineRule="auto"/>
        <w:ind w:firstLine="0"/>
        <w:jc w:val="center"/>
        <w:rPr>
          <w:sz w:val="28"/>
          <w:szCs w:val="28"/>
        </w:rPr>
      </w:pPr>
      <w:r w:rsidRPr="0015218A">
        <w:rPr>
          <w:sz w:val="28"/>
          <w:szCs w:val="28"/>
        </w:rPr>
        <w:t>Методические рекомендации по использованию цифровых образовательных ресурсов в образовательной деятельности</w:t>
      </w:r>
    </w:p>
    <w:p w14:paraId="7890FDA3" w14:textId="77777777" w:rsidR="00B84735" w:rsidRPr="0015218A" w:rsidRDefault="00B84735" w:rsidP="00B84735">
      <w:pPr>
        <w:pStyle w:val="80"/>
        <w:shd w:val="clear" w:color="auto" w:fill="auto"/>
        <w:spacing w:before="0" w:after="0" w:line="240" w:lineRule="auto"/>
        <w:ind w:firstLine="0"/>
        <w:jc w:val="center"/>
        <w:rPr>
          <w:sz w:val="28"/>
          <w:szCs w:val="28"/>
        </w:rPr>
      </w:pPr>
    </w:p>
    <w:p w14:paraId="4AFA1D6D" w14:textId="18ADA62A" w:rsidR="00B84735" w:rsidRPr="0015218A" w:rsidRDefault="00B84735" w:rsidP="00B84735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</w:pP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ab/>
        <w:t>В соответствии со ст. 16 Федерального закона от 29.12.2012 № 273-ФЗ «Об образовании в Российской Федерации»</w:t>
      </w:r>
      <w:r w:rsidR="00BE021C"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 xml:space="preserve"> (далее – Закон об образовании)</w:t>
      </w: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 xml:space="preserve"> </w:t>
      </w:r>
      <w:r w:rsidRPr="0015218A"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  <w:t xml:space="preserve">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</w:t>
      </w:r>
      <w:r w:rsidRPr="0015218A"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  <w:t>в </w:t>
      </w:r>
      <w:hyperlink r:id="rId7" w:anchor="dst100009" w:history="1">
        <w:r w:rsidRPr="0015218A">
          <w:rPr>
            <w:rFonts w:ascii="Times New Roman" w:eastAsiaTheme="minorHAnsi" w:hAnsi="Times New Roman" w:cs="Times New Roman"/>
            <w:color w:val="auto"/>
            <w:kern w:val="2"/>
            <w:shd w:val="clear" w:color="auto" w:fill="FFFFFF"/>
            <w:lang w:eastAsia="en-US" w:bidi="ar-SA"/>
            <w14:ligatures w14:val="standardContextual"/>
          </w:rPr>
          <w:t>порядке</w:t>
        </w:r>
      </w:hyperlink>
      <w:r w:rsidRPr="0015218A"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  <w:t xml:space="preserve">, </w:t>
      </w:r>
      <w:r w:rsidRPr="0015218A"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  <w:t>установленном Правительством Российской Федерации.</w:t>
      </w:r>
    </w:p>
    <w:p w14:paraId="7847C5D9" w14:textId="5C90C124" w:rsidR="00B84735" w:rsidRPr="0015218A" w:rsidRDefault="00D202C8" w:rsidP="00B84735">
      <w:pPr>
        <w:widowControl/>
        <w:shd w:val="clear" w:color="auto" w:fill="FFFFFF"/>
        <w:ind w:firstLine="708"/>
        <w:jc w:val="both"/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</w:pPr>
      <w:hyperlink r:id="rId8" w:history="1">
        <w:r w:rsidR="00B84735" w:rsidRPr="0015218A">
          <w:rPr>
            <w:rFonts w:ascii="Times New Roman" w:eastAsia="Times New Roman" w:hAnsi="Times New Roman" w:cs="Times New Roman"/>
            <w:color w:val="auto"/>
            <w:lang w:bidi="ar-SA"/>
          </w:rPr>
          <w:t>Постановлением Правительства РФ от 11.10.2023 №1678 утверждены Правила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программ.</w:t>
        </w:r>
      </w:hyperlink>
      <w:r w:rsidR="00B84735" w:rsidRPr="0015218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84735" w:rsidRPr="0015218A"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  <w:t>Настоящее постановление вступает в силу с 1 сентября 2024 года и действует до 1 сентября 2029 года, за исключением положения об использовании вузами и колледжами единой системы идентификации и аутентификации и единой биометрической системы для идентификации и аутентификации обучающихся в целях проведения промежуточной или итоговой аттестации и текущего контроля успеваемости, которое вступило в силу с 23 октября 2023 года (п. 14).</w:t>
      </w:r>
      <w:r w:rsidR="00B84735" w:rsidRPr="0015218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84735" w:rsidRPr="0015218A">
        <w:rPr>
          <w:rFonts w:ascii="Times New Roman" w:eastAsia="Times New Roman" w:hAnsi="Times New Roman" w:cs="Times New Roman"/>
          <w:lang w:bidi="ar-SA"/>
        </w:rPr>
        <w:t>Правила определяют порядок применения электронного обучения, дистанционных образовательных технологий при реализации образовательных программ, в том числе при проведении учебных занятий, практик, промежуточной аттестации, текущего контроля успеваемости и итоговой аттестации обучающихся в ходе реализации основных и дополнительных образовательных программ или их частей.</w:t>
      </w:r>
      <w:r w:rsidR="00B84735" w:rsidRPr="0015218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84735" w:rsidRPr="0015218A">
        <w:rPr>
          <w:rFonts w:ascii="Times New Roman" w:eastAsiaTheme="minorHAnsi" w:hAnsi="Times New Roman" w:cs="Times New Roman"/>
          <w:kern w:val="2"/>
          <w:shd w:val="clear" w:color="auto" w:fill="FFFFFF"/>
          <w:lang w:eastAsia="en-US" w:bidi="ar-SA"/>
          <w14:ligatures w14:val="standardContextual"/>
        </w:rPr>
        <w:t>В частности, п. 7 предусмотрено, что в целях реализации образовательной программы в течение всего периода обучения для участников образовательных отношений должны быть созданы условия получения доступа к электронной информационно-образовательной среде образовательной организации, обеспечивающей: доступ к учебным планам и рабочим программам, онлайн-курсам и электронным учебно-методическим материалам; доступ к базам данных и информационным справочным системам; фиксацию хода образовательного процесса, результатов промежуточной аттестации, текущего контроля успеваемости и итоговой аттестации; формирование цифрового индивидуального электронного портфолио обучающегося; возможность проведения всех видов занятий и взаимодействия между участниками образовательных отношений.</w:t>
      </w:r>
    </w:p>
    <w:p w14:paraId="747DFB35" w14:textId="77777777" w:rsidR="00B84735" w:rsidRPr="0015218A" w:rsidRDefault="00B84735" w:rsidP="00B84735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5218A">
        <w:rPr>
          <w:rFonts w:ascii="Times New Roman" w:eastAsia="Times New Roman" w:hAnsi="Times New Roman" w:cs="Times New Roman"/>
          <w:color w:val="auto"/>
          <w:lang w:bidi="ar-SA"/>
        </w:rPr>
        <w:t>Для реализации образовательных программ среднего профессионального образования с применением электронного обучения, дистанционных образовательных технологий образовательная организация должна использовать государственные информационные системы, создаваемые, модернизируемые и эксплуатируемые для реализации указанных образовательных программ (п. 9):</w:t>
      </w:r>
    </w:p>
    <w:p w14:paraId="201B1751" w14:textId="77777777" w:rsidR="00B84735" w:rsidRPr="0015218A" w:rsidRDefault="00B84735" w:rsidP="00B84735">
      <w:pPr>
        <w:widowControl/>
        <w:jc w:val="both"/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</w:pP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ab/>
        <w:t>-</w:t>
      </w: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ab/>
        <w:t>ФГИС «Моя школа» внедряется в соответствии с Постановлением Правительства Российской Федерации от 13.07.2022 № 1241 «О федеральной государственной информационной системе «Моя школа»;</w:t>
      </w:r>
    </w:p>
    <w:p w14:paraId="4A5A4A07" w14:textId="77777777" w:rsidR="00B84735" w:rsidRPr="0015218A" w:rsidRDefault="00B84735" w:rsidP="00B84735">
      <w:pPr>
        <w:widowControl/>
        <w:ind w:firstLine="540"/>
        <w:jc w:val="both"/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</w:pP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>-</w:t>
      </w: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ab/>
      </w:r>
      <w:r w:rsidRPr="0015218A"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  <w:tab/>
      </w:r>
      <w:r w:rsidRPr="0015218A"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  <w:t>информационно-коммуникационная образовательная платформа (далее -ИКОП «Сферум») разработана и внедряется в образовательных организациях в соответствии с Постановлением Правительства Российской Федерации от 07.12.2020 № 2040 «О порядке проведения эксперимента по внедрению цифровой образовательной среды».</w:t>
      </w:r>
    </w:p>
    <w:p w14:paraId="4067770A" w14:textId="07DB3DE4" w:rsidR="00B84735" w:rsidRDefault="00D202C8" w:rsidP="0015218A">
      <w:pPr>
        <w:widowControl/>
        <w:ind w:firstLine="540"/>
        <w:jc w:val="both"/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</w:pPr>
      <w:hyperlink r:id="rId9" w:history="1">
        <w:r w:rsidR="00B84735" w:rsidRPr="0015218A">
          <w:rPr>
            <w:rFonts w:ascii="Times New Roman" w:eastAsiaTheme="minorHAnsi" w:hAnsi="Times New Roman" w:cs="Times New Roman"/>
            <w:color w:val="auto"/>
            <w:kern w:val="2"/>
            <w:shd w:val="clear" w:color="auto" w:fill="FFFFFF"/>
            <w:lang w:eastAsia="en-US" w:bidi="ar-SA"/>
            <w14:ligatures w14:val="standardContextual"/>
          </w:rPr>
          <w:t>Перечень</w:t>
        </w:r>
      </w:hyperlink>
      <w:r w:rsidR="00B84735" w:rsidRPr="0015218A"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  <w:t> 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технологий, утвержден приказом Минобрнауки России от 20.01.2014 № 22 (в ред. от 10.12.2014).</w:t>
      </w:r>
    </w:p>
    <w:p w14:paraId="310AF5C1" w14:textId="77777777" w:rsidR="0015218A" w:rsidRDefault="0015218A" w:rsidP="0015218A">
      <w:pPr>
        <w:widowControl/>
        <w:ind w:firstLine="540"/>
        <w:jc w:val="both"/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</w:pPr>
    </w:p>
    <w:p w14:paraId="0FFD717B" w14:textId="77777777" w:rsidR="0015218A" w:rsidRPr="0015218A" w:rsidRDefault="0015218A" w:rsidP="0015218A">
      <w:pPr>
        <w:widowControl/>
        <w:ind w:firstLine="540"/>
        <w:jc w:val="both"/>
        <w:rPr>
          <w:rFonts w:ascii="Times New Roman" w:eastAsiaTheme="minorHAnsi" w:hAnsi="Times New Roman" w:cs="Times New Roman"/>
          <w:color w:val="auto"/>
          <w:kern w:val="2"/>
          <w:shd w:val="clear" w:color="auto" w:fill="FFFFFF"/>
          <w:lang w:eastAsia="en-US" w:bidi="ar-SA"/>
          <w14:ligatures w14:val="standardContextual"/>
        </w:rPr>
      </w:pPr>
    </w:p>
    <w:p w14:paraId="25D324FC" w14:textId="77777777" w:rsidR="00B84735" w:rsidRPr="0015218A" w:rsidRDefault="00B84735" w:rsidP="00B84735">
      <w:pPr>
        <w:widowControl/>
        <w:jc w:val="both"/>
        <w:rPr>
          <w:rFonts w:ascii="Times New Roman" w:eastAsiaTheme="minorHAnsi" w:hAnsi="Times New Roman" w:cs="Times New Roman"/>
          <w:color w:val="auto"/>
          <w:kern w:val="2"/>
          <w:lang w:eastAsia="en-US" w:bidi="ar-SA"/>
          <w14:ligatures w14:val="standardContextual"/>
        </w:rPr>
      </w:pPr>
    </w:p>
    <w:p w14:paraId="5148D513" w14:textId="6EC94469" w:rsidR="00B84735" w:rsidRPr="0015218A" w:rsidRDefault="00B84735" w:rsidP="00B84735">
      <w:pPr>
        <w:widowControl/>
        <w:jc w:val="center"/>
        <w:rPr>
          <w:rFonts w:ascii="Times New Roman" w:hAnsi="Times New Roman" w:cs="Times New Roman"/>
          <w:b/>
          <w:bCs/>
        </w:rPr>
      </w:pPr>
      <w:r w:rsidRPr="0015218A">
        <w:rPr>
          <w:rFonts w:ascii="Times New Roman" w:hAnsi="Times New Roman" w:cs="Times New Roman"/>
          <w:b/>
          <w:bCs/>
        </w:rPr>
        <w:lastRenderedPageBreak/>
        <w:t>1. Федеральная государственная информационная система «Моя школа»</w:t>
      </w:r>
    </w:p>
    <w:p w14:paraId="722314A3" w14:textId="77777777" w:rsidR="00B84735" w:rsidRPr="0015218A" w:rsidRDefault="00B84735" w:rsidP="00B8473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6DBB025" w14:textId="77777777" w:rsidR="00B84735" w:rsidRPr="0015218A" w:rsidRDefault="00B84735" w:rsidP="00B8473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18A">
        <w:rPr>
          <w:rFonts w:ascii="Times New Roman" w:hAnsi="Times New Roman" w:cs="Times New Roman"/>
          <w:sz w:val="24"/>
          <w:szCs w:val="24"/>
        </w:rPr>
        <w:t>ФГИС «Моя школа» - государственная информационная система, создаваемая для поддержки общего и среднего профессионального образования, цифровой трансформации системы образования и использования новых возможностей информационных технологий при реализации основных общеобразовательных программ и образовательных программ СПО.</w:t>
      </w:r>
    </w:p>
    <w:p w14:paraId="750149E3" w14:textId="5EC1A47E" w:rsidR="00B84735" w:rsidRPr="0015218A" w:rsidRDefault="00B84735" w:rsidP="00B8473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18A">
        <w:rPr>
          <w:rFonts w:ascii="Times New Roman" w:hAnsi="Times New Roman" w:cs="Times New Roman"/>
          <w:sz w:val="24"/>
          <w:szCs w:val="24"/>
        </w:rPr>
        <w:t>Работа системы регламентируется Постановлением Правительства РФ от 13.07.2022 № 1241 «О федеральной государственной информационной системе «Моя школа»».</w:t>
      </w:r>
    </w:p>
    <w:p w14:paraId="4D7C907C" w14:textId="77777777" w:rsidR="00B84735" w:rsidRPr="0015218A" w:rsidRDefault="00B84735" w:rsidP="00B84735">
      <w:pPr>
        <w:pStyle w:val="a4"/>
        <w:spacing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5218A">
        <w:rPr>
          <w:rFonts w:ascii="Times New Roman" w:hAnsi="Times New Roman" w:cs="Times New Roman"/>
          <w:sz w:val="24"/>
          <w:szCs w:val="24"/>
        </w:rPr>
        <w:t>Участники системы: обучающиеся (студенты), родители, преподаватели и администраторы образовательных организаций, органы государственной власти и местного самоуправления.</w:t>
      </w:r>
    </w:p>
    <w:p w14:paraId="7F83FBB7" w14:textId="54636B66" w:rsidR="00BE021C" w:rsidRPr="0015218A" w:rsidRDefault="00B84735" w:rsidP="0015218A">
      <w:pPr>
        <w:pStyle w:val="a4"/>
        <w:spacing w:line="2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18A">
        <w:rPr>
          <w:rFonts w:ascii="Times New Roman" w:hAnsi="Times New Roman" w:cs="Times New Roman"/>
          <w:sz w:val="24"/>
          <w:szCs w:val="24"/>
        </w:rPr>
        <w:t>В зависимости от уровня доступа в системе можно: создавать и просматривать новости, опросы, полезные ссылки для участников образовательного процесса, индивидуально и совместно работать над документами различного формата, пользоваться библиотекой верифицированного образовательного и воспитательного контента, оценивать знания учеников с помощью тестов, отрабатывать учебный материал на онлайн-тренажерах, просматривать данные электронных дневников и журналов (после интеграции региональных сервисов со ФГИС «Моя школа»), организовывать сетевые сообщества и ВКС на базе информационно-коммуникационной платформы «Сферум», отображать информацию из системы на устройствах Смарт ТВ. Ссылка для входа ФГИС «Моя школа»: https://myschool.edu.ru/</w:t>
      </w:r>
      <w:r w:rsidR="00BE021C" w:rsidRPr="0015218A">
        <w:rPr>
          <w:rFonts w:ascii="Times New Roman" w:hAnsi="Times New Roman" w:cs="Times New Roman"/>
          <w:sz w:val="24"/>
          <w:szCs w:val="24"/>
        </w:rPr>
        <w:t>.</w:t>
      </w:r>
    </w:p>
    <w:p w14:paraId="5EE246ED" w14:textId="74CD8D41" w:rsidR="00B84735" w:rsidRPr="0015218A" w:rsidRDefault="00B84735" w:rsidP="00BE021C">
      <w:pPr>
        <w:pStyle w:val="a4"/>
        <w:spacing w:line="2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8A">
        <w:rPr>
          <w:rFonts w:ascii="Times New Roman" w:hAnsi="Times New Roman" w:cs="Times New Roman"/>
          <w:sz w:val="24"/>
          <w:szCs w:val="24"/>
        </w:rPr>
        <w:t xml:space="preserve">Инструкции по работе с информационной системой: инструкция по регистрации обучающихся, инструкции по работе в системе для педагогов, портал методической и информационной поддержки ФГИС «Моя школа» для обучающихся, родителей / представителей, преподавателей, администраторов </w:t>
      </w:r>
      <w:hyperlink r:id="rId10" w:history="1">
        <w:r w:rsidR="00BE021C" w:rsidRPr="0015218A">
          <w:rPr>
            <w:rStyle w:val="a3"/>
            <w:rFonts w:ascii="Times New Roman" w:hAnsi="Times New Roman" w:cs="Times New Roman"/>
            <w:sz w:val="24"/>
            <w:szCs w:val="24"/>
          </w:rPr>
          <w:t>https://myschool.guppros.ru/</w:t>
        </w:r>
      </w:hyperlink>
      <w:r w:rsidR="00BE021C" w:rsidRPr="0015218A">
        <w:rPr>
          <w:rFonts w:ascii="Times New Roman" w:hAnsi="Times New Roman" w:cs="Times New Roman"/>
          <w:sz w:val="24"/>
          <w:szCs w:val="24"/>
        </w:rPr>
        <w:t>.</w:t>
      </w:r>
    </w:p>
    <w:p w14:paraId="33842323" w14:textId="6D15C958" w:rsidR="00BE021C" w:rsidRPr="0015218A" w:rsidRDefault="00BE021C" w:rsidP="00BE021C">
      <w:pPr>
        <w:pStyle w:val="ConsPlusNormal"/>
        <w:ind w:firstLine="540"/>
        <w:jc w:val="both"/>
      </w:pPr>
      <w:r w:rsidRPr="0015218A">
        <w:t>Профессиональные образовательные организации (далее – ПОО) при реализации образовательных программ СПО с применением электронного обучения, дистанционных образовательных технологий, предусматривающих обработку персональных данных обучающихся, должны использовать государственные информационные системы, создаваемые, модернизируемые и эксплуатируемые для реализации ОП СПО (п. 3.1. ст. 16 Закона об образовании).</w:t>
      </w:r>
    </w:p>
    <w:p w14:paraId="6E0B8684" w14:textId="39E1BA0A" w:rsidR="00BE021C" w:rsidRPr="0015218A" w:rsidRDefault="00BE021C" w:rsidP="00BE021C">
      <w:pPr>
        <w:pStyle w:val="a4"/>
        <w:spacing w:line="2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ACD4B6D" w14:textId="4D7543C6" w:rsidR="00FB05FB" w:rsidRDefault="00BB368F" w:rsidP="00BE021C">
      <w:pPr>
        <w:pStyle w:val="80"/>
        <w:numPr>
          <w:ilvl w:val="0"/>
          <w:numId w:val="9"/>
        </w:numPr>
        <w:shd w:val="clear" w:color="auto" w:fill="auto"/>
        <w:spacing w:before="0" w:after="178" w:line="24" w:lineRule="atLeast"/>
        <w:jc w:val="center"/>
      </w:pPr>
      <w:r>
        <w:t>И</w:t>
      </w:r>
      <w:r w:rsidR="00A634B0">
        <w:t>нформационно-коммуникационн</w:t>
      </w:r>
      <w:r>
        <w:t>ая</w:t>
      </w:r>
      <w:r w:rsidR="00A634B0">
        <w:t xml:space="preserve"> образовательн</w:t>
      </w:r>
      <w:r>
        <w:t>ая</w:t>
      </w:r>
      <w:r w:rsidR="00A634B0">
        <w:t xml:space="preserve"> платформ</w:t>
      </w:r>
      <w:r>
        <w:t>а</w:t>
      </w:r>
      <w:r w:rsidR="00A634B0">
        <w:t xml:space="preserve"> «Сферум»</w:t>
      </w:r>
    </w:p>
    <w:p w14:paraId="41DA9C93" w14:textId="4F0F2CD5" w:rsidR="00FB05FB" w:rsidRDefault="00A13779" w:rsidP="002A2FDD">
      <w:pPr>
        <w:pStyle w:val="20"/>
        <w:tabs>
          <w:tab w:val="left" w:pos="5966"/>
          <w:tab w:val="left" w:pos="7567"/>
        </w:tabs>
        <w:spacing w:line="24" w:lineRule="atLeast"/>
        <w:ind w:firstLine="760"/>
      </w:pPr>
      <w:r>
        <w:t xml:space="preserve">Настоящие </w:t>
      </w:r>
      <w:r w:rsidR="00204DC0">
        <w:t>м</w:t>
      </w:r>
      <w:r>
        <w:t xml:space="preserve">етодические рекомендации разработаны с целью </w:t>
      </w:r>
      <w:r w:rsidR="00367ADE">
        <w:t>методической помощи педагогическим работникам ПОО, использующим Информационно-коммуникационную образовательную платформу «Сферум» (далее - ИКОП «Сферум»)</w:t>
      </w:r>
      <w:r>
        <w:t xml:space="preserve"> </w:t>
      </w:r>
      <w:r w:rsidR="00367ADE">
        <w:t>в образовательно</w:t>
      </w:r>
      <w:r w:rsidR="004064F1">
        <w:t>й деятельности</w:t>
      </w:r>
      <w:r w:rsidR="00367ADE">
        <w:t xml:space="preserve">. </w:t>
      </w:r>
      <w:r w:rsidR="003F30F4">
        <w:t xml:space="preserve">В частности, рассмотрены возможности </w:t>
      </w:r>
      <w:r>
        <w:t>создания образовательных видеоконференций, чатов и иных вариантов коммуникации</w:t>
      </w:r>
      <w:r w:rsidR="000662EB">
        <w:t>,</w:t>
      </w:r>
      <w:r>
        <w:t xml:space="preserve"> проведения с использованием</w:t>
      </w:r>
      <w:r w:rsidR="003F30F4">
        <w:t xml:space="preserve"> </w:t>
      </w:r>
      <w:r>
        <w:t>онлайн-трансляций</w:t>
      </w:r>
      <w:r w:rsidR="00204DC0">
        <w:t xml:space="preserve"> </w:t>
      </w:r>
      <w:r>
        <w:t>учебных</w:t>
      </w:r>
      <w:r w:rsidR="00204DC0">
        <w:t xml:space="preserve"> </w:t>
      </w:r>
      <w:r>
        <w:t>занятий</w:t>
      </w:r>
      <w:r w:rsidR="00204DC0">
        <w:t xml:space="preserve"> </w:t>
      </w:r>
      <w:r>
        <w:t xml:space="preserve">с возможностью массовых просмотров и </w:t>
      </w:r>
      <w:r w:rsidR="000662EB">
        <w:t>осуществления синхронного и асинхронного взаимодействия</w:t>
      </w:r>
      <w:r w:rsidR="003F30F4">
        <w:t xml:space="preserve">, </w:t>
      </w:r>
      <w:r>
        <w:t xml:space="preserve">создания в ИКОП отдельных сообществ </w:t>
      </w:r>
      <w:r w:rsidR="000662EB">
        <w:t>ПОО</w:t>
      </w:r>
      <w:r>
        <w:t xml:space="preserve">, </w:t>
      </w:r>
      <w:r w:rsidR="000662EB">
        <w:t xml:space="preserve">учебных групп, групп </w:t>
      </w:r>
      <w:r>
        <w:t>по интересам, и сообществ педагогических работников.</w:t>
      </w:r>
      <w:r w:rsidR="000662EB">
        <w:t xml:space="preserve"> </w:t>
      </w:r>
    </w:p>
    <w:p w14:paraId="7F6C73DA" w14:textId="0D96EC8B" w:rsidR="00FB05FB" w:rsidRDefault="00A13779" w:rsidP="0015218A">
      <w:pPr>
        <w:pStyle w:val="20"/>
        <w:shd w:val="clear" w:color="auto" w:fill="auto"/>
        <w:tabs>
          <w:tab w:val="left" w:pos="1429"/>
        </w:tabs>
        <w:spacing w:before="0" w:line="24" w:lineRule="atLeast"/>
        <w:ind w:firstLine="709"/>
      </w:pPr>
      <w:r>
        <w:t xml:space="preserve">Информация об информационно-коммуникационной образовательной платформе Сферум доступна в сети Интернет по адресу Сферум.рф и </w:t>
      </w:r>
      <w:hyperlink r:id="rId11" w:history="1">
        <w:r>
          <w:rPr>
            <w:rStyle w:val="a3"/>
            <w:lang w:val="en-US" w:eastAsia="en-US" w:bidi="en-US"/>
          </w:rPr>
          <w:t>https</w:t>
        </w:r>
        <w:r w:rsidRPr="00943946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sferum</w:t>
        </w:r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943946">
        <w:rPr>
          <w:lang w:eastAsia="en-US" w:bidi="en-US"/>
        </w:rPr>
        <w:t>.</w:t>
      </w:r>
      <w:r w:rsidR="0015218A">
        <w:t xml:space="preserve"> </w:t>
      </w:r>
      <w:r w:rsidR="003F30F4">
        <w:t>О</w:t>
      </w:r>
      <w:r>
        <w:t xml:space="preserve">ператор ИКОП «Сферум» включен в Реестр Роскомнадзора как оператор, осуществляющий обработку персональных данных. Данные в реестре </w:t>
      </w:r>
      <w:hyperlink r:id="rId12" w:history="1">
        <w:r>
          <w:rPr>
            <w:rStyle w:val="a3"/>
            <w:lang w:val="en-US" w:eastAsia="en-US" w:bidi="en-US"/>
          </w:rPr>
          <w:t>http</w:t>
        </w:r>
        <w:r w:rsidRPr="00943946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pd</w:t>
        </w:r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rkn</w:t>
        </w:r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gov</w:t>
        </w:r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943946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operators</w:t>
        </w:r>
        <w:r w:rsidRPr="00943946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registry</w:t>
        </w:r>
        <w:r w:rsidRPr="00943946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operators</w:t>
        </w:r>
        <w:r w:rsidRPr="00943946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list</w:t>
        </w:r>
        <w:r w:rsidRPr="00943946">
          <w:rPr>
            <w:rStyle w:val="a3"/>
            <w:lang w:eastAsia="en-US" w:bidi="en-US"/>
          </w:rPr>
          <w:t>/7</w:t>
        </w:r>
        <w:r>
          <w:rPr>
            <w:rStyle w:val="a3"/>
            <w:lang w:val="en-US" w:eastAsia="en-US" w:bidi="en-US"/>
          </w:rPr>
          <w:t>icH</w:t>
        </w:r>
        <w:r w:rsidRPr="00943946">
          <w:rPr>
            <w:rStyle w:val="a3"/>
            <w:lang w:eastAsia="en-US" w:bidi="en-US"/>
          </w:rPr>
          <w:t>77-2</w:t>
        </w:r>
        <w:r>
          <w:rPr>
            <w:rStyle w:val="a3"/>
          </w:rPr>
          <w:t>1</w:t>
        </w:r>
      </w:hyperlink>
      <w:r>
        <w:t>-019006.</w:t>
      </w:r>
    </w:p>
    <w:p w14:paraId="7EA561AF" w14:textId="77777777" w:rsidR="00FB05FB" w:rsidRDefault="00A13779" w:rsidP="002A2FDD">
      <w:pPr>
        <w:pStyle w:val="20"/>
        <w:shd w:val="clear" w:color="auto" w:fill="auto"/>
        <w:spacing w:before="0" w:line="24" w:lineRule="atLeast"/>
        <w:ind w:firstLine="760"/>
      </w:pPr>
      <w:r>
        <w:t>ИКОП «Сферум» размещен в аттестованном на соответствие требованиям безопасности информации центре обработки данных на территории Российской Федерации.</w:t>
      </w:r>
    </w:p>
    <w:p w14:paraId="29A18191" w14:textId="77777777" w:rsidR="00FB05FB" w:rsidRDefault="00A13779" w:rsidP="002A2FDD">
      <w:pPr>
        <w:pStyle w:val="20"/>
        <w:shd w:val="clear" w:color="auto" w:fill="auto"/>
        <w:spacing w:before="0" w:line="24" w:lineRule="atLeast"/>
        <w:ind w:firstLine="760"/>
      </w:pPr>
      <w:r>
        <w:t xml:space="preserve">Платформа использует технологии «ВКонтакте» (далее - </w:t>
      </w:r>
      <w:r>
        <w:rPr>
          <w:lang w:val="en-US" w:eastAsia="en-US" w:bidi="en-US"/>
        </w:rPr>
        <w:t>VK</w:t>
      </w:r>
      <w:r>
        <w:t xml:space="preserve">-технологии), регистрация обеспечивается через единый центр авторизации </w:t>
      </w:r>
      <w:r>
        <w:rPr>
          <w:lang w:val="en-US" w:eastAsia="en-US" w:bidi="en-US"/>
        </w:rPr>
        <w:t>VK</w:t>
      </w:r>
      <w:r>
        <w:t xml:space="preserve">-технологий - простой и безопасный инструмент. </w:t>
      </w:r>
      <w:r>
        <w:rPr>
          <w:lang w:val="en-US" w:eastAsia="en-US" w:bidi="en-US"/>
        </w:rPr>
        <w:t>VK</w:t>
      </w:r>
      <w:r>
        <w:t xml:space="preserve">-технологии повышают уровень защиты данных: в личном кабинете можно легко просмотреть сессии во всех сервисах со всех устройств и завершить неактуальные, а также мгновенно сменить пароль. Для большей безопасности </w:t>
      </w:r>
      <w:r>
        <w:rPr>
          <w:lang w:val="en-US" w:eastAsia="en-US" w:bidi="en-US"/>
        </w:rPr>
        <w:t>VK</w:t>
      </w:r>
      <w:r>
        <w:t xml:space="preserve">-технологии предусматривают привязку номера телефона и функцию подтверждения входа секретным кодом. Учетную запись </w:t>
      </w:r>
      <w:r>
        <w:rPr>
          <w:lang w:val="en-US" w:eastAsia="en-US" w:bidi="en-US"/>
        </w:rPr>
        <w:t>VK</w:t>
      </w:r>
      <w:r>
        <w:t xml:space="preserve">-технологий нельзя найти в поиске или открыть по прямой ссылке. Использование </w:t>
      </w:r>
      <w:r>
        <w:rPr>
          <w:lang w:val="en-US" w:eastAsia="en-US" w:bidi="en-US"/>
        </w:rPr>
        <w:t>VK</w:t>
      </w:r>
      <w:r>
        <w:t xml:space="preserve">-технологий </w:t>
      </w:r>
      <w:r>
        <w:lastRenderedPageBreak/>
        <w:t xml:space="preserve">не влечет за собой регистрацию в социальной сети «ВКонтакте». Если же у пользователя уже есть аккаунт в соцсети - он при входе в ИКОП «Сферум» не </w:t>
      </w:r>
      <w:proofErr w:type="spellStart"/>
      <w:r>
        <w:t>деанонимизируется</w:t>
      </w:r>
      <w:proofErr w:type="spellEnd"/>
      <w:r>
        <w:t xml:space="preserve"> (то есть пользователи ИКОП «</w:t>
      </w:r>
      <w:proofErr w:type="spellStart"/>
      <w:r>
        <w:t>Сферума</w:t>
      </w:r>
      <w:proofErr w:type="spellEnd"/>
      <w:r>
        <w:t>» не могут переходить на страницы «ВКонтакте» друг друга и даже знать о существовании таковых).</w:t>
      </w:r>
    </w:p>
    <w:p w14:paraId="43632A3F" w14:textId="77777777" w:rsidR="00FB05FB" w:rsidRDefault="00A13779" w:rsidP="003F30F4">
      <w:pPr>
        <w:pStyle w:val="20"/>
        <w:shd w:val="clear" w:color="auto" w:fill="auto"/>
        <w:tabs>
          <w:tab w:val="left" w:pos="1429"/>
        </w:tabs>
        <w:spacing w:before="0" w:line="24" w:lineRule="atLeast"/>
        <w:ind w:firstLine="709"/>
      </w:pPr>
      <w:r>
        <w:t xml:space="preserve">ИКОП «Сферум» включена в Реестр российских программ для электронных вычислительных машин и баз данных (запись в реестре № 10192). Данные в Реестре российского программного обеспечения </w:t>
      </w:r>
      <w:hyperlink r:id="rId13" w:history="1">
        <w:r>
          <w:rPr>
            <w:rStyle w:val="a3"/>
            <w:lang w:val="en-US" w:eastAsia="en-US" w:bidi="en-US"/>
          </w:rPr>
          <w:t>https</w:t>
        </w:r>
        <w:r w:rsidRPr="00943946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reestr</w:t>
        </w:r>
        <w:proofErr w:type="spellEnd"/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digital</w:t>
        </w:r>
        <w:r w:rsidRPr="00943946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gov</w:t>
        </w:r>
        <w:r w:rsidRPr="00943946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943946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reestr</w:t>
        </w:r>
        <w:proofErr w:type="spellEnd"/>
        <w:r w:rsidRPr="00943946">
          <w:rPr>
            <w:rStyle w:val="a3"/>
            <w:lang w:eastAsia="en-US" w:bidi="en-US"/>
          </w:rPr>
          <w:t>/330417/</w:t>
        </w:r>
      </w:hyperlink>
      <w:r w:rsidRPr="00943946">
        <w:rPr>
          <w:lang w:eastAsia="en-US" w:bidi="en-US"/>
        </w:rPr>
        <w:t>.</w:t>
      </w:r>
    </w:p>
    <w:p w14:paraId="28C72BE0" w14:textId="594D8CA5" w:rsidR="00FB05FB" w:rsidRDefault="00A13779" w:rsidP="0015218A">
      <w:pPr>
        <w:pStyle w:val="20"/>
        <w:shd w:val="clear" w:color="auto" w:fill="auto"/>
        <w:tabs>
          <w:tab w:val="left" w:pos="1460"/>
          <w:tab w:val="left" w:pos="3503"/>
          <w:tab w:val="left" w:pos="5128"/>
        </w:tabs>
        <w:spacing w:before="0" w:line="24" w:lineRule="atLeast"/>
        <w:ind w:firstLine="709"/>
      </w:pPr>
      <w:r>
        <w:t>Образовательной</w:t>
      </w:r>
      <w:r>
        <w:tab/>
        <w:t>организации</w:t>
      </w:r>
      <w:r>
        <w:tab/>
        <w:t>рекомендуется обеспечить внесение</w:t>
      </w:r>
      <w:r w:rsidR="004F7888">
        <w:t xml:space="preserve"> </w:t>
      </w:r>
      <w:r>
        <w:t xml:space="preserve">соответствующих дополнений/изменений по применению ИКОП в рабочие программы </w:t>
      </w:r>
      <w:r w:rsidR="004064F1">
        <w:t xml:space="preserve">учебных дисциплин </w:t>
      </w:r>
      <w:r>
        <w:t>в части используемых технологических решений в образовательном процессе.</w:t>
      </w:r>
      <w:r w:rsidR="0015218A">
        <w:t xml:space="preserve"> </w:t>
      </w:r>
      <w:r>
        <w:t>Образовательная</w:t>
      </w:r>
      <w:r w:rsidR="0015218A">
        <w:t xml:space="preserve"> </w:t>
      </w:r>
      <w:r>
        <w:t>организация, осуществляющая образовательную</w:t>
      </w:r>
      <w:r w:rsidR="004064F1">
        <w:t xml:space="preserve"> </w:t>
      </w:r>
      <w:r>
        <w:t xml:space="preserve">деятельность по образовательным программам </w:t>
      </w:r>
      <w:r w:rsidR="00086CA2">
        <w:t>среднего профессионального образования</w:t>
      </w:r>
      <w:r>
        <w:t xml:space="preserve"> с применением электронного обучения и дистанционных образовательных технологий:</w:t>
      </w:r>
    </w:p>
    <w:p w14:paraId="7BEAE918" w14:textId="367E05FC" w:rsidR="00FB05FB" w:rsidRDefault="004F7888" w:rsidP="004F7888">
      <w:pPr>
        <w:pStyle w:val="20"/>
        <w:shd w:val="clear" w:color="auto" w:fill="auto"/>
        <w:tabs>
          <w:tab w:val="left" w:pos="1460"/>
        </w:tabs>
        <w:spacing w:before="0" w:line="24" w:lineRule="atLeast"/>
      </w:pPr>
      <w:r>
        <w:t xml:space="preserve"> </w:t>
      </w:r>
      <w:r w:rsidR="008A5213">
        <w:t xml:space="preserve">- </w:t>
      </w:r>
      <w:r w:rsidR="00A13779">
        <w:t>информирует обучающихся и их родителей (законных представителей) об использовании информационно-коммуникационной образовательной платформы Сферум в образовательном процессе;</w:t>
      </w:r>
    </w:p>
    <w:p w14:paraId="2F51ED21" w14:textId="68EF3821" w:rsidR="00FB05FB" w:rsidRDefault="004F7888" w:rsidP="004F7888">
      <w:pPr>
        <w:pStyle w:val="20"/>
        <w:shd w:val="clear" w:color="auto" w:fill="auto"/>
        <w:tabs>
          <w:tab w:val="left" w:pos="1460"/>
        </w:tabs>
        <w:spacing w:before="0" w:line="24" w:lineRule="atLeast"/>
      </w:pPr>
      <w:r>
        <w:t xml:space="preserve"> </w:t>
      </w:r>
      <w:r w:rsidR="008A5213">
        <w:t xml:space="preserve">- </w:t>
      </w:r>
      <w:r w:rsidR="00A13779">
        <w:t>размещает на своем официальном сайте в информационно-телекоммуникационной сети</w:t>
      </w:r>
      <w:r>
        <w:t xml:space="preserve"> </w:t>
      </w:r>
      <w:r w:rsidR="00A13779">
        <w:t>«Интернет» информацию об использовании информационно</w:t>
      </w:r>
      <w:r w:rsidR="00086CA2">
        <w:t>-</w:t>
      </w:r>
      <w:r w:rsidR="00A13779">
        <w:t>коммуникационной</w:t>
      </w:r>
      <w:r w:rsidR="004064F1">
        <w:t xml:space="preserve"> </w:t>
      </w:r>
      <w:r w:rsidR="00A13779">
        <w:t>образовательной</w:t>
      </w:r>
      <w:r>
        <w:t xml:space="preserve"> </w:t>
      </w:r>
      <w:r w:rsidR="00A13779">
        <w:t>платформы</w:t>
      </w:r>
      <w:r w:rsidR="00A13779">
        <w:tab/>
        <w:t>Сферум</w:t>
      </w:r>
      <w:r>
        <w:t xml:space="preserve"> </w:t>
      </w:r>
      <w:r w:rsidR="00A13779">
        <w:t>в образовательном процессе, а также размещает рекомендации по использованию ИКОП для участников образовательных отношений.</w:t>
      </w:r>
    </w:p>
    <w:p w14:paraId="124632C1" w14:textId="1EA0E864" w:rsidR="00FB05FB" w:rsidRDefault="00A13779" w:rsidP="008A5213">
      <w:pPr>
        <w:pStyle w:val="20"/>
        <w:shd w:val="clear" w:color="auto" w:fill="auto"/>
        <w:tabs>
          <w:tab w:val="left" w:pos="1433"/>
        </w:tabs>
        <w:spacing w:before="0" w:line="24" w:lineRule="atLeast"/>
        <w:ind w:firstLine="709"/>
      </w:pPr>
      <w:r>
        <w:t xml:space="preserve">Педагогическим работникам </w:t>
      </w:r>
      <w:r w:rsidR="004F7888">
        <w:t xml:space="preserve">ПОО </w:t>
      </w:r>
      <w:r>
        <w:t xml:space="preserve">при реализации образовательных программ </w:t>
      </w:r>
      <w:r w:rsidR="004F7888">
        <w:t>СПО</w:t>
      </w:r>
      <w:r>
        <w:t xml:space="preserve"> с применением электронного обучения и дистанционных образовательных технологий рекомендуется планировать свою педагогическую деятельность (проведение занятий, консультаций в дистанционном и гибридном формате, коммуникация в чатах с обучающимися и их родителями (законными представителями), проведение родительских собраний, организация сетевого взаимодействия и др.) с учетом использования функциональных возможностей платформы Сферум.</w:t>
      </w:r>
    </w:p>
    <w:p w14:paraId="79059192" w14:textId="77777777" w:rsidR="004F7888" w:rsidRDefault="00A13779" w:rsidP="004F7888">
      <w:pPr>
        <w:pStyle w:val="20"/>
        <w:shd w:val="clear" w:color="auto" w:fill="auto"/>
        <w:tabs>
          <w:tab w:val="left" w:pos="1444"/>
        </w:tabs>
        <w:spacing w:before="0" w:line="24" w:lineRule="atLeast"/>
        <w:ind w:firstLine="709"/>
      </w:pPr>
      <w:r>
        <w:t xml:space="preserve">Информация о мероприятиях по оказанию методической поддержки педагогическим работникам по использованию платформы Сферум размещается в информационно-телекоммуникационной сети Интернет на странице </w:t>
      </w:r>
      <w:hyperlink r:id="rId14" w:history="1">
        <w:r>
          <w:rPr>
            <w:rStyle w:val="a3"/>
            <w:lang w:val="en-US" w:eastAsia="en-US" w:bidi="en-US"/>
          </w:rPr>
          <w:t>https</w:t>
        </w:r>
        <w:r w:rsidRPr="00943946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prof</w:t>
        </w:r>
        <w:r w:rsidRPr="00943946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sferum</w:t>
        </w:r>
        <w:proofErr w:type="spellEnd"/>
        <w:r w:rsidRPr="00943946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943946">
        <w:rPr>
          <w:lang w:eastAsia="en-US" w:bidi="en-US"/>
        </w:rPr>
        <w:t>.</w:t>
      </w:r>
    </w:p>
    <w:p w14:paraId="739A84E9" w14:textId="3341A938" w:rsidR="00474777" w:rsidRDefault="00474777" w:rsidP="004F7888">
      <w:pPr>
        <w:pStyle w:val="20"/>
        <w:shd w:val="clear" w:color="auto" w:fill="auto"/>
        <w:tabs>
          <w:tab w:val="left" w:pos="1444"/>
        </w:tabs>
        <w:spacing w:before="0" w:line="24" w:lineRule="atLeast"/>
        <w:ind w:firstLine="709"/>
      </w:pPr>
      <w:r>
        <w:t xml:space="preserve">Одним из очень востребованных сервисов </w:t>
      </w:r>
      <w:proofErr w:type="spellStart"/>
      <w:r>
        <w:t>Сферума</w:t>
      </w:r>
      <w:proofErr w:type="spellEnd"/>
      <w:r>
        <w:t xml:space="preserve"> является сервис создания уроков </w:t>
      </w:r>
      <w:r w:rsidR="00541BF9">
        <w:t xml:space="preserve">и </w:t>
      </w:r>
      <w:proofErr w:type="spellStart"/>
      <w:r w:rsidR="00541BF9">
        <w:t>онлай</w:t>
      </w:r>
      <w:proofErr w:type="spellEnd"/>
      <w:r w:rsidR="00541BF9">
        <w:t>-уроков.</w:t>
      </w:r>
    </w:p>
    <w:p w14:paraId="58643E33" w14:textId="77777777" w:rsidR="004F7888" w:rsidRDefault="007D02CA" w:rsidP="004F7888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7D02CA">
        <w:rPr>
          <w:b/>
          <w:bCs/>
        </w:rPr>
        <w:t xml:space="preserve">Как создать урок в </w:t>
      </w:r>
      <w:proofErr w:type="spellStart"/>
      <w:r w:rsidRPr="007D02CA">
        <w:rPr>
          <w:b/>
          <w:bCs/>
        </w:rPr>
        <w:t>Сферуме</w:t>
      </w:r>
      <w:proofErr w:type="spellEnd"/>
      <w:r>
        <w:rPr>
          <w:b/>
          <w:bCs/>
        </w:rPr>
        <w:t>?</w:t>
      </w:r>
    </w:p>
    <w:p w14:paraId="50B74C13" w14:textId="2C9D893D" w:rsidR="007D02CA" w:rsidRPr="004F7888" w:rsidRDefault="007D02CA" w:rsidP="00A45465">
      <w:pPr>
        <w:pStyle w:val="20"/>
        <w:tabs>
          <w:tab w:val="left" w:pos="0"/>
        </w:tabs>
        <w:spacing w:line="24" w:lineRule="atLeast"/>
        <w:ind w:firstLine="709"/>
        <w:rPr>
          <w:b/>
          <w:bCs/>
        </w:rPr>
      </w:pPr>
      <w:r>
        <w:t xml:space="preserve">Первым шагом является выбор темы урока. Необходимо определиться, какие конкретные знания или навыки вы хотите передать своим студентам. Для этого вы можете использовать программу обучения в </w:t>
      </w:r>
      <w:proofErr w:type="spellStart"/>
      <w:r>
        <w:t>Сферуме</w:t>
      </w:r>
      <w:proofErr w:type="spellEnd"/>
      <w:r>
        <w:t>, которая поможет вам определить цели и задачи урока. Помимо этого, вы можете использовать свои собственные методики и материалы для повышения эффективности урока</w:t>
      </w:r>
      <w:r w:rsidR="00A45465">
        <w:t>.</w:t>
      </w:r>
    </w:p>
    <w:p w14:paraId="72CB4B43" w14:textId="412974D0" w:rsidR="007D02CA" w:rsidRDefault="007D02CA" w:rsidP="00A45465">
      <w:pPr>
        <w:pStyle w:val="20"/>
        <w:tabs>
          <w:tab w:val="left" w:pos="0"/>
        </w:tabs>
        <w:spacing w:before="0" w:line="240" w:lineRule="auto"/>
        <w:ind w:firstLine="709"/>
      </w:pPr>
      <w:r>
        <w:t xml:space="preserve">Вторым шагом является подготовка материалов для урока. В </w:t>
      </w:r>
      <w:proofErr w:type="spellStart"/>
      <w:r>
        <w:t>Сферуме</w:t>
      </w:r>
      <w:proofErr w:type="spellEnd"/>
      <w:r>
        <w:t xml:space="preserve"> вы можете использовать различные типы материалов, такие как тексты, презентации, видео и тесты. От выбранной темы зависит, какие именно материалы будут использоваться. Важно учесть, что материалы должны быть доступными и понятными для студентов. Используйте ясные и лаконичные формулировки, структурируйте материалы и выделите ключевые пункты.</w:t>
      </w:r>
    </w:p>
    <w:p w14:paraId="2DBCA218" w14:textId="37C10CF0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Третьим шагом является проведение урока. В </w:t>
      </w:r>
      <w:proofErr w:type="spellStart"/>
      <w:r>
        <w:t>Сферуме</w:t>
      </w:r>
      <w:proofErr w:type="spellEnd"/>
      <w:r>
        <w:t xml:space="preserve"> есть возможность проводить уроки в онлайн-формате, что позволяет </w:t>
      </w:r>
      <w:r w:rsidR="00F72DF0">
        <w:t>студентам</w:t>
      </w:r>
      <w:r>
        <w:t xml:space="preserve"> обучаться из любой точки мира. Во время урока важно быть интерактивным и поддерживать вовлеченность студентов. Используйте различные методы обучения, такие как обсуждение, задания и практические упражнения. Помимо этого, используйте возможности платформы </w:t>
      </w:r>
      <w:proofErr w:type="spellStart"/>
      <w:r>
        <w:t>Сферума</w:t>
      </w:r>
      <w:proofErr w:type="spellEnd"/>
      <w:r>
        <w:t>, такие как чат и голосовые сообщения, для коммуникации с</w:t>
      </w:r>
      <w:r w:rsidR="00F72DF0">
        <w:t>о студентами.</w:t>
      </w:r>
    </w:p>
    <w:p w14:paraId="2C71B84B" w14:textId="4044E2C6" w:rsidR="007D02CA" w:rsidRPr="007D02CA" w:rsidRDefault="007D02CA" w:rsidP="00674F50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7D02CA">
        <w:rPr>
          <w:b/>
          <w:bCs/>
        </w:rPr>
        <w:t xml:space="preserve">Подготовка к уроку в </w:t>
      </w:r>
      <w:proofErr w:type="spellStart"/>
      <w:r w:rsidRPr="007D02CA">
        <w:rPr>
          <w:b/>
          <w:bCs/>
        </w:rPr>
        <w:t>Сферуме</w:t>
      </w:r>
      <w:proofErr w:type="spellEnd"/>
    </w:p>
    <w:p w14:paraId="7C3515F7" w14:textId="77777777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Перед тем, как приступить к проведению урока в </w:t>
      </w:r>
      <w:proofErr w:type="spellStart"/>
      <w:r>
        <w:t>Сферуме</w:t>
      </w:r>
      <w:proofErr w:type="spellEnd"/>
      <w:r>
        <w:t xml:space="preserve">, необходимо подготовиться и </w:t>
      </w:r>
      <w:r>
        <w:lastRenderedPageBreak/>
        <w:t>учесть ряд ключевых моментов.</w:t>
      </w:r>
    </w:p>
    <w:p w14:paraId="207CB4F2" w14:textId="6577A40A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1.</w:t>
      </w:r>
      <w:r w:rsidR="007D02CA">
        <w:t>Определите цели и задачи урока:</w:t>
      </w:r>
    </w:p>
    <w:p w14:paraId="16191B1D" w14:textId="0C8FF6F9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п</w:t>
      </w:r>
      <w:r w:rsidR="007D02CA">
        <w:t xml:space="preserve">еред началом работы, вам необходимо определить, какие конкретные цели и задачи должны быть достигнуты в ходе занятия. Сформулируйте их четко и ясно для себя и для </w:t>
      </w:r>
      <w:r>
        <w:t>студентов</w:t>
      </w:r>
      <w:r w:rsidR="007D02CA">
        <w:t>.</w:t>
      </w:r>
    </w:p>
    <w:p w14:paraId="7E67025F" w14:textId="39DD04C6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>2. Выберите тему урока:</w:t>
      </w:r>
    </w:p>
    <w:p w14:paraId="490A73BF" w14:textId="12765601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в</w:t>
      </w:r>
      <w:r w:rsidR="007D02CA">
        <w:t>ыбор темы урока должен соответствовать учебной программе. Определите тему и разбейте ее на логические блоки, которые будут рассматриваться на уроке.</w:t>
      </w:r>
    </w:p>
    <w:p w14:paraId="7E40625A" w14:textId="6F0D0468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>3. Подготовьте материалы:</w:t>
      </w:r>
    </w:p>
    <w:p w14:paraId="2731BD58" w14:textId="6177969B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д</w:t>
      </w:r>
      <w:r w:rsidR="007D02CA">
        <w:t xml:space="preserve">ля успешного проведения урока в </w:t>
      </w:r>
      <w:proofErr w:type="spellStart"/>
      <w:r w:rsidR="007D02CA">
        <w:t>Сферуме</w:t>
      </w:r>
      <w:proofErr w:type="spellEnd"/>
      <w:r w:rsidR="007D02CA">
        <w:t xml:space="preserve"> необходимо подготовить и собрать все необходимые материалы: презентации, видео, демонстрационные материалы и т.д. Убедитесь, что все материалы доступны и готовы к использованию во время урока.</w:t>
      </w:r>
    </w:p>
    <w:p w14:paraId="4EDBCB6B" w14:textId="616EF9DF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 xml:space="preserve">4. Заранее познакомьтесь с функционалом </w:t>
      </w:r>
      <w:r w:rsidR="00953166">
        <w:t>п</w:t>
      </w:r>
      <w:r w:rsidR="007D02CA">
        <w:t>латформы:</w:t>
      </w:r>
    </w:p>
    <w:p w14:paraId="64895EEE" w14:textId="7FF02995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п</w:t>
      </w:r>
      <w:r w:rsidR="007D02CA">
        <w:t xml:space="preserve">режде чем вы приступите к проведению урока в </w:t>
      </w:r>
      <w:proofErr w:type="spellStart"/>
      <w:r w:rsidR="007D02CA">
        <w:t>Сферуме</w:t>
      </w:r>
      <w:proofErr w:type="spellEnd"/>
      <w:r w:rsidR="007D02CA">
        <w:t xml:space="preserve">, убедитесь, что вы имеете полное представление о всех </w:t>
      </w:r>
      <w:r>
        <w:t xml:space="preserve">нужных вам </w:t>
      </w:r>
      <w:r w:rsidR="007D02CA">
        <w:t xml:space="preserve">функциональных возможностях платформы. </w:t>
      </w:r>
    </w:p>
    <w:p w14:paraId="305C866C" w14:textId="7974D605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>5. Создайте план урока:</w:t>
      </w:r>
    </w:p>
    <w:p w14:paraId="06347DB0" w14:textId="049E4A00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о</w:t>
      </w:r>
      <w:r w:rsidR="007D02CA">
        <w:t xml:space="preserve">рганизуйте урок, разделив его на отдельные этапы и этапы активностей. Разработайте детальный план, который поможет вам в проведении урока и </w:t>
      </w:r>
      <w:r>
        <w:t>студентам</w:t>
      </w:r>
      <w:r w:rsidR="007D02CA">
        <w:t xml:space="preserve"> в освоении материала.</w:t>
      </w:r>
    </w:p>
    <w:p w14:paraId="2A20C357" w14:textId="1243813E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>6. Проверьте технические аспекты:</w:t>
      </w:r>
    </w:p>
    <w:p w14:paraId="0C1856E4" w14:textId="03BCA08F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у</w:t>
      </w:r>
      <w:r w:rsidR="007D02CA">
        <w:t>бедитесь, что все компьютеры и интернет-соединение работают без сбоев. Проверьте доступность платформы и убедитесь, что все функции открываются нормально. Обратитесь в службу поддержки, если у вас возникнут технические проблемы.</w:t>
      </w:r>
    </w:p>
    <w:p w14:paraId="119B4347" w14:textId="42C1F214" w:rsidR="007D02CA" w:rsidRDefault="004F7888" w:rsidP="004F7888">
      <w:pPr>
        <w:pStyle w:val="20"/>
        <w:tabs>
          <w:tab w:val="left" w:pos="1444"/>
        </w:tabs>
        <w:spacing w:before="0" w:line="240" w:lineRule="auto"/>
      </w:pPr>
      <w:r>
        <w:t xml:space="preserve"> </w:t>
      </w:r>
      <w:r w:rsidR="007D02CA">
        <w:t xml:space="preserve">7. Подготовьте </w:t>
      </w:r>
      <w:r w:rsidR="00F67B2C">
        <w:t>студентов</w:t>
      </w:r>
      <w:r w:rsidR="007D02CA">
        <w:t>:</w:t>
      </w:r>
    </w:p>
    <w:p w14:paraId="5A44B9F4" w14:textId="3DF53C82" w:rsidR="007D02CA" w:rsidRDefault="00953166" w:rsidP="004F7888">
      <w:pPr>
        <w:pStyle w:val="20"/>
        <w:tabs>
          <w:tab w:val="left" w:pos="1444"/>
        </w:tabs>
        <w:spacing w:before="0" w:line="240" w:lineRule="auto"/>
      </w:pPr>
      <w:r>
        <w:t>п</w:t>
      </w:r>
      <w:r w:rsidR="007D02CA">
        <w:t xml:space="preserve">редоставьте </w:t>
      </w:r>
      <w:r>
        <w:t>обучающимся</w:t>
      </w:r>
      <w:r w:rsidR="007D02CA">
        <w:t xml:space="preserve"> информацию о содержании урока, необходимых материалах и дополнительных требованиях. При необходимости, проведите вводное занятие, чтобы ознакомить </w:t>
      </w:r>
      <w:r w:rsidR="00EF57B7">
        <w:t>студентов</w:t>
      </w:r>
      <w:r w:rsidR="007D02CA">
        <w:t xml:space="preserve"> с платформой и процессом урока.</w:t>
      </w:r>
    </w:p>
    <w:p w14:paraId="756D2272" w14:textId="77777777" w:rsidR="007D02CA" w:rsidRDefault="007D02CA" w:rsidP="004F7888">
      <w:pPr>
        <w:pStyle w:val="20"/>
        <w:tabs>
          <w:tab w:val="left" w:pos="1444"/>
        </w:tabs>
        <w:spacing w:before="0" w:line="240" w:lineRule="auto"/>
      </w:pPr>
      <w:r>
        <w:t xml:space="preserve">Следуя этим рекомендациям и правильно подготовившись, вы обеспечите успешное и эффективное проведение урока в </w:t>
      </w:r>
      <w:proofErr w:type="spellStart"/>
      <w:r>
        <w:t>Сферуме</w:t>
      </w:r>
      <w:proofErr w:type="spellEnd"/>
      <w:r>
        <w:t>.</w:t>
      </w:r>
    </w:p>
    <w:p w14:paraId="35CC987B" w14:textId="0F1969F0" w:rsidR="007D02CA" w:rsidRPr="007D02CA" w:rsidRDefault="007D02CA" w:rsidP="00674F50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7D02CA">
        <w:rPr>
          <w:b/>
          <w:bCs/>
        </w:rPr>
        <w:t xml:space="preserve">Изучите </w:t>
      </w:r>
      <w:r w:rsidR="00953166">
        <w:rPr>
          <w:b/>
          <w:bCs/>
        </w:rPr>
        <w:t>технологическую карту урока, в которой прописаны</w:t>
      </w:r>
      <w:r w:rsidR="0015218A">
        <w:rPr>
          <w:b/>
          <w:bCs/>
        </w:rPr>
        <w:t>:</w:t>
      </w:r>
    </w:p>
    <w:p w14:paraId="1BBB7EDA" w14:textId="34393155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Название урока. Оно должно кратко и точно отражать тему и содержание урока.</w:t>
      </w:r>
    </w:p>
    <w:p w14:paraId="02FE3CCD" w14:textId="7E0A516E" w:rsidR="007D02CA" w:rsidRDefault="007D02CA" w:rsidP="004F7888">
      <w:pPr>
        <w:pStyle w:val="20"/>
        <w:tabs>
          <w:tab w:val="left" w:pos="1444"/>
        </w:tabs>
        <w:spacing w:before="0" w:line="240" w:lineRule="auto"/>
      </w:pPr>
      <w:r>
        <w:t xml:space="preserve">Цели урока. Цели определяют то, что </w:t>
      </w:r>
      <w:r w:rsidR="00953166">
        <w:t>студенты</w:t>
      </w:r>
      <w:r>
        <w:t xml:space="preserve"> должны знать, уметь и понимать к концу урока.</w:t>
      </w:r>
    </w:p>
    <w:p w14:paraId="6E6F4283" w14:textId="77777777" w:rsidR="007D02CA" w:rsidRDefault="007D02CA" w:rsidP="004F7888">
      <w:pPr>
        <w:pStyle w:val="20"/>
        <w:tabs>
          <w:tab w:val="left" w:pos="1444"/>
        </w:tabs>
        <w:spacing w:before="0" w:line="240" w:lineRule="auto"/>
      </w:pPr>
      <w:r>
        <w:t>Задачи урока. Задачи указывают на конкретные результаты, которые будут достигнуты в ходе урока.</w:t>
      </w:r>
    </w:p>
    <w:p w14:paraId="3D5784B8" w14:textId="77777777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Содержание урока. В этом разделе указывается, какие темы и </w:t>
      </w:r>
      <w:proofErr w:type="spellStart"/>
      <w:r>
        <w:t>подтемы</w:t>
      </w:r>
      <w:proofErr w:type="spellEnd"/>
      <w:r>
        <w:t xml:space="preserve"> будут изучены на уроке. Они могут быть представлены в виде списка или таблицы, в которой указывается их порядок и продолжительность изучения.</w:t>
      </w:r>
    </w:p>
    <w:p w14:paraId="618B4B40" w14:textId="77777777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Методы обучения. В этом разделе указывается, какие методы и формы работы будут использованы на уроке для достижения поставленных целей и задач. Методы обучения могут включать объяснение, демонстрацию, дискуссию, индивидуальную и групповую работу, использование различных учебных материалов и технологий.</w:t>
      </w:r>
    </w:p>
    <w:p w14:paraId="37D2D03C" w14:textId="526C7041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Ожидаемые результаты. Здесь указывается, что </w:t>
      </w:r>
      <w:r w:rsidR="00953166">
        <w:t>обучающиеся</w:t>
      </w:r>
      <w:r>
        <w:t xml:space="preserve"> должны знать, уметь и понимать к концу урока, а также как будут оцениваться их достижения.</w:t>
      </w:r>
    </w:p>
    <w:p w14:paraId="2D8B5C8C" w14:textId="156D09B6" w:rsidR="007D02CA" w:rsidRDefault="007D02CA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Изучение </w:t>
      </w:r>
      <w:r w:rsidR="00953166">
        <w:t>технологической карты</w:t>
      </w:r>
      <w:r>
        <w:t xml:space="preserve"> урока позволяет </w:t>
      </w:r>
      <w:r w:rsidR="00EF57B7">
        <w:t>преподавателю</w:t>
      </w:r>
      <w:r>
        <w:t xml:space="preserve"> определить общую структуру урока, выбрать подходящие методы и средства обучения, а также оценить ожидаемые результаты.</w:t>
      </w:r>
    </w:p>
    <w:p w14:paraId="2F3F437E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</w:pPr>
      <w:r>
        <w:t>Найдите и подготовьте необходимые материалы</w:t>
      </w:r>
    </w:p>
    <w:p w14:paraId="290D1011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Перед тем, как начать проводить урок в </w:t>
      </w:r>
      <w:proofErr w:type="spellStart"/>
      <w:r>
        <w:t>Сферуме</w:t>
      </w:r>
      <w:proofErr w:type="spellEnd"/>
      <w:r>
        <w:t>, важно собрать и подготовить все необходимые материалы. Ниже приведены основные элементы, которые могут потребоваться для успешного проведения урока:</w:t>
      </w:r>
    </w:p>
    <w:p w14:paraId="069F02DD" w14:textId="6F7BAEED" w:rsidR="00C31B83" w:rsidRDefault="00C31B83" w:rsidP="004F7888">
      <w:pPr>
        <w:pStyle w:val="20"/>
        <w:tabs>
          <w:tab w:val="left" w:pos="1444"/>
        </w:tabs>
        <w:spacing w:before="0" w:line="240" w:lineRule="auto"/>
      </w:pPr>
      <w:r>
        <w:t>1. Учебный материал</w:t>
      </w:r>
      <w:r w:rsidR="00953166">
        <w:t>.</w:t>
      </w:r>
    </w:p>
    <w:p w14:paraId="5F43F132" w14:textId="63003D3C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>Убедитесь, что у вас есть все необходимые материалы,</w:t>
      </w:r>
      <w:r w:rsidR="00953166">
        <w:t xml:space="preserve"> в том числе в электронном виде,</w:t>
      </w:r>
      <w:r>
        <w:t xml:space="preserve"> которые будут использоваться во время урока. Проверьте их наличие, целостность и доступность.</w:t>
      </w:r>
    </w:p>
    <w:p w14:paraId="3F553487" w14:textId="54E85B80" w:rsidR="00C31B83" w:rsidRDefault="00C31B83" w:rsidP="004F7888">
      <w:pPr>
        <w:pStyle w:val="20"/>
        <w:tabs>
          <w:tab w:val="left" w:pos="1444"/>
        </w:tabs>
        <w:spacing w:before="0" w:line="240" w:lineRule="auto"/>
      </w:pPr>
      <w:r>
        <w:t>2. Компьютер и интернет</w:t>
      </w:r>
      <w:r w:rsidR="00953166">
        <w:t>.</w:t>
      </w:r>
    </w:p>
    <w:p w14:paraId="4E9CAEF1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lastRenderedPageBreak/>
        <w:t>Удостоверьтесь, что у вас есть доступ к компьютеру с подключением к интернету. Это необходимо для работы в образовательной платформе Сферум и использования дополнительных материалов или ресурсов во время урока.</w:t>
      </w:r>
    </w:p>
    <w:p w14:paraId="7A20CEF1" w14:textId="52B06916" w:rsidR="00C31B83" w:rsidRDefault="00C31B83" w:rsidP="004F7888">
      <w:pPr>
        <w:pStyle w:val="20"/>
        <w:tabs>
          <w:tab w:val="left" w:pos="1444"/>
        </w:tabs>
        <w:spacing w:before="0" w:line="240" w:lineRule="auto"/>
      </w:pPr>
      <w:r>
        <w:t>3. Презентация или слайды</w:t>
      </w:r>
      <w:r w:rsidR="00953166">
        <w:t>.</w:t>
      </w:r>
    </w:p>
    <w:p w14:paraId="14328459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Если вы планируете использовать презентацию или слайды во время урока, подготовьте их заранее. Убедитесь, что они содержат необходимую информацию, графику или изображения, и сохраните их в формате, поддерживаемом </w:t>
      </w:r>
      <w:proofErr w:type="spellStart"/>
      <w:r>
        <w:t>Сферумом</w:t>
      </w:r>
      <w:proofErr w:type="spellEnd"/>
      <w:r>
        <w:t>.</w:t>
      </w:r>
    </w:p>
    <w:p w14:paraId="72967112" w14:textId="56BD9CFB" w:rsidR="00C31B83" w:rsidRDefault="00C31B83" w:rsidP="004F7888">
      <w:pPr>
        <w:pStyle w:val="20"/>
        <w:tabs>
          <w:tab w:val="left" w:pos="1444"/>
        </w:tabs>
        <w:spacing w:before="0" w:line="240" w:lineRule="auto"/>
      </w:pPr>
      <w:r>
        <w:t>4. Интерактивные задания или материалы</w:t>
      </w:r>
      <w:r w:rsidR="00953166">
        <w:t>.</w:t>
      </w:r>
    </w:p>
    <w:p w14:paraId="18AD1DA0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>Если у вас планируется использование интерактивных заданий или материалов, убедитесь, что они готовы к использованию. Проверьте их функциональность и корректность перед началом урока.</w:t>
      </w:r>
    </w:p>
    <w:p w14:paraId="39FDE92E" w14:textId="76A51D00" w:rsidR="00C31B83" w:rsidRDefault="00C31B83" w:rsidP="004F7888">
      <w:pPr>
        <w:pStyle w:val="20"/>
        <w:tabs>
          <w:tab w:val="left" w:pos="1444"/>
        </w:tabs>
        <w:spacing w:before="0" w:line="240" w:lineRule="auto"/>
      </w:pPr>
      <w:r>
        <w:t>5. Дополнительные ресурсы</w:t>
      </w:r>
      <w:r w:rsidR="00953166">
        <w:t>.</w:t>
      </w:r>
    </w:p>
    <w:p w14:paraId="31A123E4" w14:textId="3F951EBA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Если у вас есть дополнительные ресурсы, такие как видео, аудио, статьи или ссылки, которые помогут </w:t>
      </w:r>
      <w:r w:rsidR="00953166">
        <w:t>студентам</w:t>
      </w:r>
      <w:r>
        <w:t xml:space="preserve"> лучше понять тему, подготовьте их заранее. Убедитесь, что они доступны и </w:t>
      </w:r>
      <w:r w:rsidR="000766CE">
        <w:t>функционируют</w:t>
      </w:r>
      <w:r>
        <w:t>.</w:t>
      </w:r>
    </w:p>
    <w:p w14:paraId="7EC45C98" w14:textId="77777777" w:rsidR="00C31B83" w:rsidRDefault="00C31B83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Подготовка необходимых материалов перед уроком позволит вам спланировать каждый шаг и уверенно провести урок в </w:t>
      </w:r>
      <w:proofErr w:type="spellStart"/>
      <w:r>
        <w:t>Сферуме</w:t>
      </w:r>
      <w:proofErr w:type="spellEnd"/>
      <w:r>
        <w:t>.</w:t>
      </w:r>
    </w:p>
    <w:p w14:paraId="3392A0EE" w14:textId="7CADAB5F" w:rsidR="004037F8" w:rsidRDefault="004037F8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Урок на цифровой платформе — это образовательное мероприятие в формате онлайн видеоурока или конференции для групп </w:t>
      </w:r>
      <w:r w:rsidR="006544EF">
        <w:t>студентов</w:t>
      </w:r>
      <w:r>
        <w:t xml:space="preserve"> и </w:t>
      </w:r>
      <w:r w:rsidR="006544EF">
        <w:t>преподавателей</w:t>
      </w:r>
      <w:r>
        <w:t xml:space="preserve"> без ограничений по времени. Максимально допустимое количество участников в одном уроке – 100 человек.  </w:t>
      </w:r>
    </w:p>
    <w:p w14:paraId="4B960668" w14:textId="6E665E2B" w:rsidR="004037F8" w:rsidRDefault="004037F8" w:rsidP="00DC494B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Видеоуроки – один из основных сценариев работы на платформе. Видеоматериалы используют при проведении дистанционных и гибридных занятий. Файлы можно подготовить заранее на своем устройстве и продемонстрировать </w:t>
      </w:r>
      <w:r w:rsidR="006544EF">
        <w:t>студентам</w:t>
      </w:r>
      <w:r>
        <w:t xml:space="preserve"> в ходе учебного занятия.</w:t>
      </w:r>
    </w:p>
    <w:p w14:paraId="5E25A595" w14:textId="55C44316" w:rsidR="004037F8" w:rsidRDefault="004037F8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Чтобы использовать все образовательные возможности «Сферум», преподаватели и обучающиеся должны быть зарегистрированы на платформе и иметь доступ к работе. Для подключения к урокам предварительно выполняют вход в систему по адресу sferum.ru.</w:t>
      </w:r>
      <w:r w:rsidR="006544EF">
        <w:t xml:space="preserve"> </w:t>
      </w:r>
      <w:r>
        <w:t>После этого сервис предоставляет доступ к материалам и онлайн-урокам для их использования в образовательном процессе.</w:t>
      </w:r>
    </w:p>
    <w:p w14:paraId="0290B00D" w14:textId="5D9B3980" w:rsidR="004037F8" w:rsidRDefault="004037F8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Преподаватели имеют возможность проводить на платформе традиционные занятия и другие образовательные и воспитательные события:</w:t>
      </w:r>
    </w:p>
    <w:p w14:paraId="4324823A" w14:textId="090FA56C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обучающие видеоуроки со всей учебной группой;</w:t>
      </w:r>
    </w:p>
    <w:p w14:paraId="6AA4B7B6" w14:textId="00BF3C26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дистанционные уроки с болеющими обучающимися;</w:t>
      </w:r>
    </w:p>
    <w:p w14:paraId="4F377EDF" w14:textId="1BED14F3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дополнительные занятия со студентами, участвующими в олимпиадах;</w:t>
      </w:r>
    </w:p>
    <w:p w14:paraId="1F0B06BB" w14:textId="2B094ED1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консультации;</w:t>
      </w:r>
    </w:p>
    <w:p w14:paraId="050E05FC" w14:textId="606E310D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классные часы; </w:t>
      </w:r>
    </w:p>
    <w:p w14:paraId="0608440E" w14:textId="42ACAD47" w:rsidR="004037F8" w:rsidRDefault="00212BBE" w:rsidP="004F7888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4037F8">
        <w:t>родительские собрания и т.п.</w:t>
      </w:r>
    </w:p>
    <w:p w14:paraId="062786B6" w14:textId="7CAA6A4F" w:rsidR="004037F8" w:rsidRDefault="004037F8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Преподаватель может использовать функцию демонстрации экрана для показа наглядных материалов, работать с электронными досками.</w:t>
      </w:r>
    </w:p>
    <w:p w14:paraId="79065C9C" w14:textId="5322B31D" w:rsidR="004F7888" w:rsidRDefault="00DC494B" w:rsidP="00DC494B">
      <w:pPr>
        <w:pStyle w:val="20"/>
        <w:tabs>
          <w:tab w:val="left" w:pos="1444"/>
        </w:tabs>
        <w:spacing w:line="24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0A4526" wp14:editId="79ECD4BE">
            <wp:simplePos x="0" y="0"/>
            <wp:positionH relativeFrom="margin">
              <wp:posOffset>65405</wp:posOffset>
            </wp:positionH>
            <wp:positionV relativeFrom="paragraph">
              <wp:posOffset>0</wp:posOffset>
            </wp:positionV>
            <wp:extent cx="6191885" cy="3309620"/>
            <wp:effectExtent l="0" t="0" r="0" b="5080"/>
            <wp:wrapTopAndBottom/>
            <wp:docPr id="4" name="Рисунок 4" descr="foto988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9888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F8">
        <w:t xml:space="preserve">Есть возможность записывать наиболее значимые видеоуроки, используя режим трансляции. </w:t>
      </w:r>
    </w:p>
    <w:p w14:paraId="45076954" w14:textId="3D1E6C04" w:rsidR="00212BBE" w:rsidRDefault="004037F8" w:rsidP="008B66FC">
      <w:pPr>
        <w:pStyle w:val="20"/>
        <w:tabs>
          <w:tab w:val="left" w:pos="1444"/>
        </w:tabs>
        <w:spacing w:before="0" w:line="240" w:lineRule="auto"/>
      </w:pPr>
      <w:r>
        <w:t xml:space="preserve">Для этого </w:t>
      </w:r>
      <w:r w:rsidR="006544EF">
        <w:t>студентов</w:t>
      </w:r>
      <w:r>
        <w:t xml:space="preserve"> приглашают в качестве «спикеров» и добавляют одного зрителя для запуска эфира. По завершении урока его запись сохранится в разделе «Видео школы»</w:t>
      </w:r>
      <w:r w:rsidR="006544EF">
        <w:t xml:space="preserve"> (поскольку Сферум рассчитан на использование в различных образовательных организациях, включая школы, то при выборе своей ПОО в данном разделе будут отображаться видео, соответствующие этой ПОО</w:t>
      </w:r>
      <w:r w:rsidR="00E10A88">
        <w:t>. В последствии вкладки, содержащие слова школа, класс будут отредактированы разработчиками данной ИКО</w:t>
      </w:r>
      <w:r w:rsidR="00D9706F">
        <w:t>П с учетом того, что в системе присутствуют не только школы, но и ПОО и будут называться «Моя образовательная организация» и «класс/учебная группа»</w:t>
      </w:r>
      <w:r w:rsidR="006544EF">
        <w:t>)</w:t>
      </w:r>
      <w:r>
        <w:t>.</w:t>
      </w:r>
      <w:r w:rsidR="00D9706F">
        <w:t xml:space="preserve"> </w:t>
      </w:r>
      <w:r w:rsidR="00212BBE">
        <w:t>Обучающиеся имеют возможность участвовать в ходе урока и пользоваться всеми доступными для получения информации и общения функциями:</w:t>
      </w:r>
    </w:p>
    <w:p w14:paraId="3AD046EE" w14:textId="553DF0E8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включения/выключения камеры и микрофона;</w:t>
      </w:r>
    </w:p>
    <w:p w14:paraId="633DFCDD" w14:textId="44195324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ответа через клавишу «Поднять руку»;</w:t>
      </w:r>
    </w:p>
    <w:p w14:paraId="5C1A9368" w14:textId="3E027079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отправления сообщений в чат учебной группы;</w:t>
      </w:r>
    </w:p>
    <w:p w14:paraId="0295F6EB" w14:textId="1B820032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выбора типа отображения участников;</w:t>
      </w:r>
    </w:p>
    <w:p w14:paraId="4E2E4BB2" w14:textId="08ACFA63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сворачивания и разворачивания окна во весь экран;</w:t>
      </w:r>
    </w:p>
    <w:p w14:paraId="611AB997" w14:textId="126FAB6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регулирования настроек; </w:t>
      </w:r>
    </w:p>
    <w:p w14:paraId="594EC31A" w14:textId="213D416B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выхода с урока/завершения звонка.</w:t>
      </w:r>
    </w:p>
    <w:p w14:paraId="362D1310" w14:textId="58E2253A" w:rsidR="00212BBE" w:rsidRDefault="00212BBE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Планирование расписания. Расписание создается учителем на вкладке «Главная» – в центральной части окна. Чтобы запланировать урок и другое событие:</w:t>
      </w:r>
    </w:p>
    <w:p w14:paraId="2F21759A" w14:textId="7EDA85C0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кликните кнопку «Создать событие»;</w:t>
      </w:r>
    </w:p>
    <w:p w14:paraId="31A961E6" w14:textId="5F384928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 xml:space="preserve">- в открывшейся форме заполните название события, укажите дату и время проведения, </w:t>
      </w:r>
      <w:r w:rsidR="006544EF">
        <w:t>ПОО</w:t>
      </w:r>
      <w:r>
        <w:t>, участников;</w:t>
      </w:r>
    </w:p>
    <w:p w14:paraId="4A1D7CEF" w14:textId="2AB9BCA9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запланируйте повтор события на разные даты (если требуется).</w:t>
      </w:r>
    </w:p>
    <w:p w14:paraId="684EC87E" w14:textId="4B9DDE9F" w:rsidR="00212BBE" w:rsidRDefault="006544EF" w:rsidP="002A2FDD">
      <w:pPr>
        <w:pStyle w:val="20"/>
        <w:tabs>
          <w:tab w:val="left" w:pos="1444"/>
        </w:tabs>
        <w:spacing w:line="24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2CE47C" wp14:editId="0D06DD6D">
            <wp:simplePos x="0" y="0"/>
            <wp:positionH relativeFrom="margin">
              <wp:align>left</wp:align>
            </wp:positionH>
            <wp:positionV relativeFrom="paragraph">
              <wp:posOffset>481965</wp:posOffset>
            </wp:positionV>
            <wp:extent cx="5643245" cy="30841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08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BBE">
        <w:t xml:space="preserve">Запланированный урок будут видеть те участники, которых </w:t>
      </w:r>
      <w:r>
        <w:t>преподаватель</w:t>
      </w:r>
      <w:r w:rsidR="00212BBE">
        <w:t xml:space="preserve"> пригласит на занятие.</w:t>
      </w:r>
    </w:p>
    <w:p w14:paraId="7F762D05" w14:textId="77777777" w:rsidR="0015218A" w:rsidRDefault="00212BBE" w:rsidP="008B66FC">
      <w:pPr>
        <w:pStyle w:val="20"/>
        <w:tabs>
          <w:tab w:val="left" w:pos="1444"/>
        </w:tabs>
        <w:spacing w:before="0" w:line="240" w:lineRule="auto"/>
      </w:pPr>
      <w:r w:rsidRPr="0015218A">
        <w:rPr>
          <w:b/>
          <w:bCs/>
          <w:i/>
          <w:iCs/>
        </w:rPr>
        <w:t>Как создать видеоурок?</w:t>
      </w:r>
      <w:r>
        <w:t xml:space="preserve"> </w:t>
      </w:r>
    </w:p>
    <w:p w14:paraId="7CF7D7CA" w14:textId="42B6F231" w:rsidR="00212BBE" w:rsidRDefault="00212BBE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Все необходимые видео к урокам, презентации и прочие дополнительные демонстрационные материалы нужно подготовить заранее, чтобы </w:t>
      </w:r>
      <w:r w:rsidR="00E10A88">
        <w:t>об</w:t>
      </w:r>
      <w:r>
        <w:t>уча</w:t>
      </w:r>
      <w:r w:rsidR="00E10A88">
        <w:t>ю</w:t>
      </w:r>
      <w:r>
        <w:t>щиеся могли посмотреть их во время урока. Для этого:</w:t>
      </w:r>
    </w:p>
    <w:p w14:paraId="684C6226" w14:textId="0110050B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войдите на платформу;</w:t>
      </w:r>
    </w:p>
    <w:p w14:paraId="555E43FD" w14:textId="7662A385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откройте страницу «Видео»;</w:t>
      </w:r>
    </w:p>
    <w:p w14:paraId="1C63283D" w14:textId="3DA140B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в правом верхнем углу нажмите «плюсик» (+);</w:t>
      </w:r>
    </w:p>
    <w:p w14:paraId="230B7225" w14:textId="214D7CBC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- добавьте нужное видео.</w:t>
      </w:r>
    </w:p>
    <w:p w14:paraId="0926C1F2" w14:textId="77777777" w:rsidR="00212BBE" w:rsidRDefault="00212BBE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Видеоуроки в «Сферум» можно планировать заранее в соответствии с расписаниями классов. Чтобы загрузить материалы и создать урок, выполните следующую последовательность шагов. </w:t>
      </w:r>
    </w:p>
    <w:p w14:paraId="0E17D3DF" w14:textId="7777777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Выберите вкладку «Запланировать событие». </w:t>
      </w:r>
    </w:p>
    <w:p w14:paraId="4327C3EA" w14:textId="7777777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Во вкладке «Предмет» укажите его название, дату проведения урока, время начала и окончания.</w:t>
      </w:r>
    </w:p>
    <w:p w14:paraId="6793C0CC" w14:textId="7777777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Нажмите кнопку «Создать». Все потенциальные участники получат оповещение.</w:t>
      </w:r>
    </w:p>
    <w:p w14:paraId="2A583551" w14:textId="77777777" w:rsidR="00212BBE" w:rsidRDefault="00212BBE" w:rsidP="008B66FC">
      <w:pPr>
        <w:pStyle w:val="20"/>
        <w:tabs>
          <w:tab w:val="left" w:pos="1444"/>
        </w:tabs>
        <w:spacing w:before="0" w:line="240" w:lineRule="auto"/>
      </w:pPr>
      <w:r>
        <w:t>Выберите функцию «Начать сейчас», если нужно провести урок в данный момент.</w:t>
      </w:r>
    </w:p>
    <w:p w14:paraId="15022AC9" w14:textId="4A8F09E0" w:rsidR="00212BBE" w:rsidRDefault="00212BBE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Функцию видеоуроков можно использовать не только для проведения учебных занятий по расписанию, а также для других форматов внеклассных и общешкольных мероприятий: </w:t>
      </w:r>
    </w:p>
    <w:p w14:paraId="45C818B1" w14:textId="7532434E" w:rsidR="00212BBE" w:rsidRDefault="00DA4C96" w:rsidP="008B66FC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212BBE">
        <w:t>участия в совещаниях с коллегами; </w:t>
      </w:r>
    </w:p>
    <w:p w14:paraId="28681E36" w14:textId="7B1B6161" w:rsidR="00212BBE" w:rsidRDefault="00DA4C96" w:rsidP="008B66FC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212BBE">
        <w:t>проведения внеклассных занятий с подключением участников, не имеющих возможность присоединиться офф-лайн;</w:t>
      </w:r>
    </w:p>
    <w:p w14:paraId="3D5BC446" w14:textId="6D2F27CF" w:rsidR="00212BBE" w:rsidRDefault="00DA4C96" w:rsidP="008B66FC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212BBE">
        <w:t xml:space="preserve">уроков с объединением </w:t>
      </w:r>
      <w:r w:rsidR="008F0EC2">
        <w:t>учебных групп</w:t>
      </w:r>
      <w:r w:rsidR="00212BBE">
        <w:t>;</w:t>
      </w:r>
    </w:p>
    <w:p w14:paraId="0485964A" w14:textId="503712D7" w:rsidR="00212BBE" w:rsidRDefault="00DA4C96" w:rsidP="008B66FC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212BBE">
        <w:t>родительских собраний и т.д.</w:t>
      </w:r>
    </w:p>
    <w:p w14:paraId="2C47E9C2" w14:textId="30084438" w:rsidR="00212BBE" w:rsidRDefault="00DA4C96" w:rsidP="00DC494B">
      <w:pPr>
        <w:pStyle w:val="20"/>
        <w:tabs>
          <w:tab w:val="left" w:pos="1444"/>
        </w:tabs>
        <w:spacing w:line="24" w:lineRule="atLeast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35A94D" wp14:editId="6E43343B">
            <wp:simplePos x="0" y="0"/>
            <wp:positionH relativeFrom="margin">
              <wp:align>left</wp:align>
            </wp:positionH>
            <wp:positionV relativeFrom="paragraph">
              <wp:posOffset>725170</wp:posOffset>
            </wp:positionV>
            <wp:extent cx="5443855" cy="2945130"/>
            <wp:effectExtent l="0" t="0" r="444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21" cy="294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AB3">
        <w:t>Студенты</w:t>
      </w:r>
      <w:r w:rsidR="00212BBE">
        <w:t xml:space="preserve"> самостоятельно присоединяются к уроку, выбирая предмет из расписания. Начало проведения урока инициирует </w:t>
      </w:r>
      <w:r>
        <w:t>преподаватель</w:t>
      </w:r>
      <w:r w:rsidR="00212BBE">
        <w:t>.</w:t>
      </w:r>
    </w:p>
    <w:p w14:paraId="460DB46B" w14:textId="77777777" w:rsidR="00E10A88" w:rsidRDefault="00E10A88" w:rsidP="002A2FDD">
      <w:pPr>
        <w:pStyle w:val="20"/>
        <w:tabs>
          <w:tab w:val="left" w:pos="1444"/>
        </w:tabs>
        <w:spacing w:line="24" w:lineRule="atLeast"/>
      </w:pPr>
    </w:p>
    <w:p w14:paraId="32F95E7C" w14:textId="689C0F8E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Для этого он:</w:t>
      </w:r>
    </w:p>
    <w:p w14:paraId="60A8EAF3" w14:textId="52036B14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- входит на вкладку «Моя школа» (меню слева)</w:t>
      </w:r>
      <w:r w:rsidR="00173AB3">
        <w:t>, выбирает свою образовательную организацию</w:t>
      </w:r>
      <w:r>
        <w:t>;</w:t>
      </w:r>
    </w:p>
    <w:p w14:paraId="4B4A4451" w14:textId="5C2EC5CA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 xml:space="preserve">- выбирает </w:t>
      </w:r>
      <w:r w:rsidR="006544E1">
        <w:t xml:space="preserve">свою учебную группу </w:t>
      </w:r>
      <w:r>
        <w:t>из списка</w:t>
      </w:r>
      <w:r w:rsidR="006544E1">
        <w:t xml:space="preserve"> (в центре окна)</w:t>
      </w:r>
      <w:r>
        <w:t xml:space="preserve"> «Классы»;</w:t>
      </w:r>
    </w:p>
    <w:p w14:paraId="7B2BC1AC" w14:textId="705AF80E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- или создает новые классы</w:t>
      </w:r>
      <w:r w:rsidR="00173AB3">
        <w:t xml:space="preserve"> (учебные группы)</w:t>
      </w:r>
      <w:r>
        <w:t>, если их пока нет;</w:t>
      </w:r>
    </w:p>
    <w:p w14:paraId="58B1D30D" w14:textId="4D49BD49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- в блоке «Чаты» выбирает «Показать все» и кликает по нужному;</w:t>
      </w:r>
    </w:p>
    <w:p w14:paraId="38FA8565" w14:textId="1C436C71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- возле названия чата активирует нажатием пиктограмму камеры;</w:t>
      </w:r>
    </w:p>
    <w:p w14:paraId="7DDC4E34" w14:textId="77777777" w:rsidR="00DA4C96" w:rsidRDefault="00DA4C96" w:rsidP="008B66FC">
      <w:pPr>
        <w:pStyle w:val="20"/>
        <w:tabs>
          <w:tab w:val="left" w:pos="1444"/>
        </w:tabs>
        <w:spacing w:before="0" w:line="240" w:lineRule="auto"/>
      </w:pPr>
      <w:r>
        <w:t>приглашает учащихся любым из способов: </w:t>
      </w:r>
    </w:p>
    <w:p w14:paraId="07B10AEB" w14:textId="2229BAEB" w:rsidR="00DA4C96" w:rsidRDefault="005776CD" w:rsidP="008B66FC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DA4C96">
        <w:t>в</w:t>
      </w:r>
      <w:r w:rsidR="00173AB3">
        <w:t>сю учебную группу</w:t>
      </w:r>
      <w:r w:rsidR="00DA4C96">
        <w:t>, нажав кнопку «Позвонить всем»;</w:t>
      </w:r>
    </w:p>
    <w:p w14:paraId="2DFC8DBF" w14:textId="312E040B" w:rsidR="00DA4C96" w:rsidRDefault="005776CD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DA4C96">
        <w:t xml:space="preserve">выборочно отдельных </w:t>
      </w:r>
      <w:r w:rsidR="00173AB3">
        <w:t>студентов</w:t>
      </w:r>
      <w:r w:rsidR="00DA4C96">
        <w:t>;</w:t>
      </w:r>
    </w:p>
    <w:p w14:paraId="4CD6B0F4" w14:textId="1359E601" w:rsidR="00DA4C96" w:rsidRDefault="00DA4C96" w:rsidP="00BE3F91">
      <w:pPr>
        <w:pStyle w:val="20"/>
        <w:tabs>
          <w:tab w:val="left" w:pos="1444"/>
        </w:tabs>
        <w:spacing w:before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B0A6B" wp14:editId="3A88937D">
            <wp:simplePos x="0" y="0"/>
            <wp:positionH relativeFrom="column">
              <wp:posOffset>-61595</wp:posOffset>
            </wp:positionH>
            <wp:positionV relativeFrom="paragraph">
              <wp:posOffset>497205</wp:posOffset>
            </wp:positionV>
            <wp:extent cx="5659755" cy="361886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6CD">
        <w:t xml:space="preserve">- </w:t>
      </w:r>
      <w:r>
        <w:t>через ссылку – даже тех, кто не зарегистрирован на платформе.</w:t>
      </w:r>
    </w:p>
    <w:p w14:paraId="44A9D0EC" w14:textId="77777777" w:rsidR="005776CD" w:rsidRDefault="005776CD" w:rsidP="0015218A">
      <w:pPr>
        <w:pStyle w:val="20"/>
        <w:tabs>
          <w:tab w:val="left" w:pos="1444"/>
        </w:tabs>
        <w:spacing w:before="0" w:line="240" w:lineRule="auto"/>
      </w:pPr>
      <w:r>
        <w:t xml:space="preserve">Присоединиться к уроку можно через браузер или приложение. Удобнее и проще работать, </w:t>
      </w:r>
      <w:r>
        <w:lastRenderedPageBreak/>
        <w:t>установив приложение.</w:t>
      </w:r>
    </w:p>
    <w:p w14:paraId="1BE32202" w14:textId="13987559" w:rsidR="005776CD" w:rsidRDefault="00173AB3" w:rsidP="0015218A">
      <w:pPr>
        <w:pStyle w:val="20"/>
        <w:tabs>
          <w:tab w:val="left" w:pos="1444"/>
        </w:tabs>
        <w:spacing w:before="0" w:line="240" w:lineRule="auto"/>
      </w:pPr>
      <w:r>
        <w:t>Студенты</w:t>
      </w:r>
      <w:r w:rsidR="005776CD">
        <w:t xml:space="preserve"> входят на урок с помощью кнопки «Присоединиться» в своих профилях.</w:t>
      </w:r>
    </w:p>
    <w:p w14:paraId="739C648A" w14:textId="77777777" w:rsidR="005776CD" w:rsidRPr="002A2FDD" w:rsidRDefault="005776CD" w:rsidP="002A2FDD">
      <w:pPr>
        <w:pStyle w:val="20"/>
        <w:tabs>
          <w:tab w:val="left" w:pos="1444"/>
        </w:tabs>
        <w:spacing w:line="24" w:lineRule="atLeast"/>
        <w:rPr>
          <w:b/>
          <w:bCs/>
          <w:i/>
          <w:iCs/>
        </w:rPr>
      </w:pPr>
      <w:r w:rsidRPr="002A2FDD">
        <w:rPr>
          <w:b/>
          <w:bCs/>
          <w:i/>
          <w:iCs/>
        </w:rPr>
        <w:t>Как провести занятие?</w:t>
      </w:r>
    </w:p>
    <w:p w14:paraId="49238AB3" w14:textId="53A1DE11" w:rsidR="009E06CD" w:rsidRDefault="005776CD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Преподаватель может провести урок с ПК или телефона. Установленное приложение для ПК позволяет добиться лучшего качества трансляции, меньшего количества помех. </w:t>
      </w:r>
    </w:p>
    <w:p w14:paraId="51C9FCB7" w14:textId="38344ABA" w:rsidR="005776CD" w:rsidRDefault="005776CD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Для проведения урока:</w:t>
      </w:r>
    </w:p>
    <w:p w14:paraId="4EB2DA99" w14:textId="5DADA600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 xml:space="preserve">войдите в раздел «Моя </w:t>
      </w:r>
      <w:proofErr w:type="gramStart"/>
      <w:r>
        <w:t>школа»</w:t>
      </w:r>
      <w:r w:rsidR="009E06CD">
        <w:t>(</w:t>
      </w:r>
      <w:proofErr w:type="gramEnd"/>
      <w:r w:rsidR="009E06CD">
        <w:t>выбрав свою образовательную организацию)</w:t>
      </w:r>
      <w:r>
        <w:t>;</w:t>
      </w:r>
    </w:p>
    <w:p w14:paraId="3E78F813" w14:textId="1AC91C47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перейдите к «Классам» и выберите или создайте нужн</w:t>
      </w:r>
      <w:r w:rsidR="00AF5493">
        <w:t>ую учебную группу</w:t>
      </w:r>
      <w:r>
        <w:t>;</w:t>
      </w:r>
    </w:p>
    <w:p w14:paraId="41D1B83C" w14:textId="77777777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В блоке «Чаты» выберите соответствующий;</w:t>
      </w:r>
    </w:p>
    <w:p w14:paraId="2595ACA4" w14:textId="77777777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Активируйте нажатием значок камеры рядом с названием чата;</w:t>
      </w:r>
    </w:p>
    <w:p w14:paraId="7A0CD70E" w14:textId="77777777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Выберите: присоединиться к уроку через браузер или приложение.</w:t>
      </w:r>
    </w:p>
    <w:p w14:paraId="59A33F3A" w14:textId="6CEB83AB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Самый быстрый и простой способ быстро начать урок – через ПК. Чтобы воспользоваться этой возможностью, выберите функцию «Новый звонок в один клик».</w:t>
      </w:r>
    </w:p>
    <w:p w14:paraId="0DF480E3" w14:textId="73A70C18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На вкладке «Главная» нажмите «Начать звонок» (кнопка вверху, по центру окна).</w:t>
      </w:r>
    </w:p>
    <w:p w14:paraId="78013889" w14:textId="05CD299B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>Выберите «Запланировать событие» или «Начать сейчас».</w:t>
      </w:r>
    </w:p>
    <w:p w14:paraId="61E2E930" w14:textId="1F45A450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 xml:space="preserve">Укажите нужных </w:t>
      </w:r>
      <w:r w:rsidR="00AF5493">
        <w:t>студентов</w:t>
      </w:r>
      <w:r>
        <w:t xml:space="preserve"> или нажмите «Позвонить всем».</w:t>
      </w:r>
    </w:p>
    <w:p w14:paraId="5918B55F" w14:textId="0B94B3FC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2A72C6" wp14:editId="651CEED9">
            <wp:simplePos x="0" y="0"/>
            <wp:positionH relativeFrom="margin">
              <wp:align>left</wp:align>
            </wp:positionH>
            <wp:positionV relativeFrom="paragraph">
              <wp:posOffset>624840</wp:posOffset>
            </wp:positionV>
            <wp:extent cx="5856605" cy="2856230"/>
            <wp:effectExtent l="0" t="0" r="0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 необходимости получите ссылку на приглашение любых незарегистрированных в «</w:t>
      </w:r>
      <w:proofErr w:type="spellStart"/>
      <w:r>
        <w:t>Сферуме</w:t>
      </w:r>
      <w:proofErr w:type="spellEnd"/>
      <w:r>
        <w:t>» участников.</w:t>
      </w:r>
    </w:p>
    <w:p w14:paraId="2C168652" w14:textId="59D5C5A6" w:rsidR="005776CD" w:rsidRPr="00A45465" w:rsidRDefault="005776CD" w:rsidP="002A2FDD">
      <w:pPr>
        <w:pStyle w:val="20"/>
        <w:tabs>
          <w:tab w:val="left" w:pos="1444"/>
        </w:tabs>
        <w:spacing w:line="24" w:lineRule="atLeast"/>
        <w:rPr>
          <w:b/>
          <w:bCs/>
          <w:i/>
          <w:iCs/>
        </w:rPr>
      </w:pPr>
      <w:r w:rsidRPr="00A45465">
        <w:rPr>
          <w:b/>
          <w:bCs/>
          <w:i/>
          <w:iCs/>
        </w:rPr>
        <w:t xml:space="preserve">Как </w:t>
      </w:r>
      <w:r w:rsidR="00AF5493" w:rsidRPr="00A45465">
        <w:rPr>
          <w:b/>
          <w:bCs/>
          <w:i/>
          <w:iCs/>
        </w:rPr>
        <w:t>студенту</w:t>
      </w:r>
      <w:r w:rsidRPr="00A45465">
        <w:rPr>
          <w:b/>
          <w:bCs/>
          <w:i/>
          <w:iCs/>
        </w:rPr>
        <w:t xml:space="preserve"> подключиться к видеоуроку?</w:t>
      </w:r>
    </w:p>
    <w:p w14:paraId="772BC4AA" w14:textId="702F8FF2" w:rsidR="005776CD" w:rsidRDefault="005776CD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Присоединиться к уроку, запланированному </w:t>
      </w:r>
      <w:r w:rsidR="00AF5493">
        <w:t>преподавателем</w:t>
      </w:r>
      <w:r>
        <w:t xml:space="preserve"> по расписанию, </w:t>
      </w:r>
      <w:r w:rsidR="00AF5493">
        <w:t xml:space="preserve">студент </w:t>
      </w:r>
      <w:r>
        <w:t>может самостоятельно. Ему не нужно ждать приглашений или искать ссылки. </w:t>
      </w:r>
    </w:p>
    <w:p w14:paraId="47897246" w14:textId="3A4EBC1E" w:rsidR="005776CD" w:rsidRDefault="005776CD" w:rsidP="00BE3F91">
      <w:pPr>
        <w:pStyle w:val="20"/>
        <w:tabs>
          <w:tab w:val="left" w:pos="1444"/>
        </w:tabs>
        <w:spacing w:before="0" w:line="240" w:lineRule="auto"/>
      </w:pPr>
      <w:r>
        <w:t xml:space="preserve">Чтобы получить доступ к дистанционному видеоуроку, </w:t>
      </w:r>
      <w:r w:rsidR="00AF5493">
        <w:t>студент</w:t>
      </w:r>
      <w:r>
        <w:t xml:space="preserve"> должен сам:</w:t>
      </w:r>
    </w:p>
    <w:p w14:paraId="1CA71932" w14:textId="689C7F48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зайти на платформу;</w:t>
      </w:r>
    </w:p>
    <w:p w14:paraId="517E5C85" w14:textId="67806984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с главной страницы перейти в раздел «Моя школа»</w:t>
      </w:r>
      <w:r>
        <w:t xml:space="preserve"> (выбрать свою образовательную организацию)</w:t>
      </w:r>
      <w:r w:rsidR="005776CD">
        <w:t>;</w:t>
      </w:r>
    </w:p>
    <w:p w14:paraId="77B02D7C" w14:textId="12DB0CC9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 xml:space="preserve">выбрать из списка </w:t>
      </w:r>
      <w:r>
        <w:t>учебных групп свою</w:t>
      </w:r>
      <w:r w:rsidR="005776CD">
        <w:t>;</w:t>
      </w:r>
    </w:p>
    <w:p w14:paraId="3CCDDFB7" w14:textId="51111485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открыть раздел «Расписание»;</w:t>
      </w:r>
    </w:p>
    <w:p w14:paraId="410C3816" w14:textId="03B556BD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выбрать нужный урок, отмеченным значком с камерой;</w:t>
      </w:r>
    </w:p>
    <w:p w14:paraId="0CD07E36" w14:textId="04A1BA0B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на странице урока нажать кнопку «Присоединиться к звонку через браузер»;</w:t>
      </w:r>
    </w:p>
    <w:p w14:paraId="35868568" w14:textId="621CF881" w:rsidR="005776CD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ввести свое имя и фамилию;</w:t>
      </w:r>
    </w:p>
    <w:p w14:paraId="4514F090" w14:textId="5ACC1099" w:rsidR="00DA4C96" w:rsidRDefault="00AF5493" w:rsidP="00BE3F91">
      <w:pPr>
        <w:pStyle w:val="20"/>
        <w:tabs>
          <w:tab w:val="left" w:pos="1444"/>
        </w:tabs>
        <w:spacing w:before="0" w:line="240" w:lineRule="auto"/>
      </w:pPr>
      <w:r>
        <w:t xml:space="preserve">- </w:t>
      </w:r>
      <w:r w:rsidR="005776CD">
        <w:t>нажать зеленую кнопку «Присоединиться с видео».</w:t>
      </w:r>
    </w:p>
    <w:p w14:paraId="58325130" w14:textId="47CF0D6C" w:rsidR="00DA4C96" w:rsidRDefault="0070697B" w:rsidP="002A2FDD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70697B">
        <w:rPr>
          <w:b/>
          <w:bCs/>
        </w:rPr>
        <w:t>Интерфейс звонка</w:t>
      </w:r>
    </w:p>
    <w:p w14:paraId="3CFBCE4F" w14:textId="61A59E63" w:rsidR="0070697B" w:rsidRDefault="002A2FDD" w:rsidP="009E06CD">
      <w:pPr>
        <w:pStyle w:val="20"/>
        <w:tabs>
          <w:tab w:val="left" w:pos="1444"/>
        </w:tabs>
        <w:spacing w:line="24" w:lineRule="atLeast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7D22D1" wp14:editId="7747BE14">
            <wp:simplePos x="0" y="0"/>
            <wp:positionH relativeFrom="column">
              <wp:posOffset>-111760</wp:posOffset>
            </wp:positionH>
            <wp:positionV relativeFrom="paragraph">
              <wp:posOffset>-6257925</wp:posOffset>
            </wp:positionV>
            <wp:extent cx="5177790" cy="2750185"/>
            <wp:effectExtent l="0" t="0" r="381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97B">
        <w:t xml:space="preserve">Если во время звонка вы столкнулись с проблемой технического характера, нужно </w:t>
      </w:r>
    </w:p>
    <w:p w14:paraId="23269095" w14:textId="7D6C3CF6" w:rsidR="0070697B" w:rsidRDefault="0070697B" w:rsidP="009E06CD">
      <w:pPr>
        <w:pStyle w:val="20"/>
        <w:tabs>
          <w:tab w:val="left" w:pos="1444"/>
        </w:tabs>
        <w:spacing w:line="24" w:lineRule="atLeast"/>
        <w:jc w:val="left"/>
      </w:pPr>
      <w:r>
        <w:t xml:space="preserve">написать в Поддержку платформы через раздел «Помощь» под левым меню. </w:t>
      </w:r>
    </w:p>
    <w:p w14:paraId="19855C7A" w14:textId="6B4BEE24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В письме указать регион, населенный пункт, название образовательной </w:t>
      </w:r>
    </w:p>
    <w:p w14:paraId="45F4A7E5" w14:textId="5AFBC780" w:rsidR="0015218A" w:rsidRDefault="0015218A" w:rsidP="00BE3F91">
      <w:pPr>
        <w:pStyle w:val="20"/>
        <w:tabs>
          <w:tab w:val="left" w:pos="1444"/>
        </w:tabs>
        <w:spacing w:before="0" w:line="240" w:lineRule="auto"/>
        <w:jc w:val="left"/>
      </w:pPr>
      <w:r w:rsidRPr="0070697B">
        <w:rPr>
          <w:noProof/>
        </w:rPr>
        <w:drawing>
          <wp:anchor distT="0" distB="0" distL="114300" distR="114300" simplePos="0" relativeHeight="251664384" behindDoc="0" locked="0" layoutInCell="1" allowOverlap="1" wp14:anchorId="795BBE67" wp14:editId="207BEDD0">
            <wp:simplePos x="0" y="0"/>
            <wp:positionH relativeFrom="margin">
              <wp:posOffset>-15875</wp:posOffset>
            </wp:positionH>
            <wp:positionV relativeFrom="paragraph">
              <wp:posOffset>233045</wp:posOffset>
            </wp:positionV>
            <wp:extent cx="5457825" cy="437134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96875" w14:textId="77777777" w:rsidR="0015218A" w:rsidRDefault="0015218A" w:rsidP="00BE3F91">
      <w:pPr>
        <w:pStyle w:val="20"/>
        <w:tabs>
          <w:tab w:val="left" w:pos="1444"/>
        </w:tabs>
        <w:spacing w:before="0" w:line="240" w:lineRule="auto"/>
        <w:jc w:val="left"/>
      </w:pPr>
    </w:p>
    <w:p w14:paraId="2C397E93" w14:textId="55D9E52A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организации, обязательно приложить ссылку на проблемный звонок и файл </w:t>
      </w:r>
    </w:p>
    <w:p w14:paraId="34B9A778" w14:textId="7C06C551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с его логами — его можно скачать, нажав на шестерёнку справа внизу в интерфейсе </w:t>
      </w:r>
    </w:p>
    <w:p w14:paraId="515A66CE" w14:textId="690D6E29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звонка. Стоит описать и другие детали, важные для понимания ситуации. Например, </w:t>
      </w:r>
    </w:p>
    <w:p w14:paraId="1426E03A" w14:textId="39D8A6B9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уточнить, в приложении был запущен звонок или в браузере (в каком, сохраняется </w:t>
      </w:r>
    </w:p>
    <w:p w14:paraId="3274E06C" w14:textId="0BF5A139" w:rsid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t xml:space="preserve">ли проблема при его смене), какая ОС используется (Windows, Linux, </w:t>
      </w:r>
      <w:proofErr w:type="spellStart"/>
      <w:r>
        <w:t>macOS</w:t>
      </w:r>
      <w:proofErr w:type="spellEnd"/>
      <w:r>
        <w:t xml:space="preserve">), </w:t>
      </w:r>
    </w:p>
    <w:p w14:paraId="664AFDC3" w14:textId="72D4F945" w:rsidR="0070697B" w:rsidRPr="0070697B" w:rsidRDefault="0070697B" w:rsidP="00BE3F91">
      <w:pPr>
        <w:pStyle w:val="20"/>
        <w:tabs>
          <w:tab w:val="left" w:pos="1444"/>
        </w:tabs>
        <w:spacing w:before="0" w:line="240" w:lineRule="auto"/>
        <w:jc w:val="left"/>
      </w:pPr>
      <w:r>
        <w:lastRenderedPageBreak/>
        <w:t>приложить скриншот, если проблема визуализируется и т.д.</w:t>
      </w:r>
    </w:p>
    <w:p w14:paraId="5A39FDEC" w14:textId="75B3B58B" w:rsidR="004723E4" w:rsidRPr="004723E4" w:rsidRDefault="004723E4" w:rsidP="002A2FDD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4723E4">
        <w:rPr>
          <w:b/>
          <w:bCs/>
        </w:rPr>
        <w:t>Трансляции</w:t>
      </w:r>
    </w:p>
    <w:p w14:paraId="740807E1" w14:textId="66F82F43" w:rsidR="004723E4" w:rsidRDefault="004723E4" w:rsidP="002A2FDD">
      <w:pPr>
        <w:pStyle w:val="20"/>
        <w:tabs>
          <w:tab w:val="left" w:pos="1444"/>
        </w:tabs>
        <w:spacing w:line="24" w:lineRule="atLeast"/>
      </w:pPr>
      <w:r>
        <w:t xml:space="preserve">Трансляция — это особый тип события, который создаёт звонок и предполагает наличие спикеров и зрителей. Спикеры — это те люди, которые смогут перейти непосредственно в звонок и стать его полноценными участниками: демонстрировать экран, общаться, включать и выключать видео. Слушатели же не будут подключаться к звонку: им доступен только его </w:t>
      </w:r>
      <w:proofErr w:type="spellStart"/>
      <w:r>
        <w:t>видеопросмотр</w:t>
      </w:r>
      <w:proofErr w:type="spellEnd"/>
      <w:r>
        <w:t xml:space="preserve"> по ссылке. Авторизованные пользователи «</w:t>
      </w:r>
      <w:proofErr w:type="spellStart"/>
      <w:r>
        <w:t>Сферума</w:t>
      </w:r>
      <w:proofErr w:type="spellEnd"/>
      <w:r>
        <w:t>» могут задавать вопросы и оставлять комментарии в чате. Также они могут ставить трансляцию на паузу и отправлять ссылку на просмотр другим людям. Они не станут членами вашего школьного сообщества и не получат доступ к его материалам. Максимальное количество слушателей трансляции — около 10 тысяч человек.</w:t>
      </w:r>
    </w:p>
    <w:p w14:paraId="28732467" w14:textId="0A4887B1" w:rsidR="004723E4" w:rsidRPr="00A45465" w:rsidRDefault="004723E4" w:rsidP="002A2FDD">
      <w:pPr>
        <w:pStyle w:val="20"/>
        <w:tabs>
          <w:tab w:val="left" w:pos="1444"/>
        </w:tabs>
        <w:spacing w:line="24" w:lineRule="atLeast"/>
        <w:rPr>
          <w:b/>
          <w:bCs/>
          <w:i/>
          <w:iCs/>
        </w:rPr>
      </w:pPr>
      <w:r w:rsidRPr="00A45465">
        <w:rPr>
          <w:b/>
          <w:bCs/>
          <w:i/>
          <w:iCs/>
        </w:rPr>
        <w:t>Как это помогает образовательному процессу?</w:t>
      </w:r>
    </w:p>
    <w:p w14:paraId="460F0B95" w14:textId="24FF80CF" w:rsidR="004723E4" w:rsidRDefault="004723E4" w:rsidP="002A2FDD">
      <w:pPr>
        <w:pStyle w:val="20"/>
        <w:tabs>
          <w:tab w:val="left" w:pos="1444"/>
        </w:tabs>
        <w:spacing w:line="24" w:lineRule="atLeast"/>
      </w:pPr>
      <w:r>
        <w:t>Используйте трансляции для того, чтобы поделиться значимым мероприятием</w:t>
      </w:r>
      <w:r w:rsidR="009E06CD">
        <w:t>, проводимым в ПОО</w:t>
      </w:r>
      <w:r>
        <w:t xml:space="preserve"> с внешним миром. Например, пригласите всех заинтересованных посмотреть последний звонок или иной праздник, спортивное состязание, концерт, научную конференцию.</w:t>
      </w:r>
    </w:p>
    <w:p w14:paraId="5DB7A37C" w14:textId="16EC6B20" w:rsidR="00F46491" w:rsidRDefault="00F46491" w:rsidP="002A2FDD">
      <w:pPr>
        <w:pStyle w:val="20"/>
        <w:tabs>
          <w:tab w:val="left" w:pos="1444"/>
        </w:tabs>
        <w:spacing w:line="24" w:lineRule="atLeast"/>
      </w:pPr>
      <w:r w:rsidRPr="00F46491">
        <w:rPr>
          <w:noProof/>
        </w:rPr>
        <w:drawing>
          <wp:anchor distT="0" distB="0" distL="114300" distR="114300" simplePos="0" relativeHeight="251665408" behindDoc="0" locked="0" layoutInCell="1" allowOverlap="1" wp14:anchorId="7E904119" wp14:editId="29E5A594">
            <wp:simplePos x="0" y="0"/>
            <wp:positionH relativeFrom="margin">
              <wp:posOffset>-22225</wp:posOffset>
            </wp:positionH>
            <wp:positionV relativeFrom="paragraph">
              <wp:posOffset>436245</wp:posOffset>
            </wp:positionV>
            <wp:extent cx="6030595" cy="2832735"/>
            <wp:effectExtent l="0" t="0" r="8255" b="571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3E4">
        <w:t xml:space="preserve">После окончания трансляции автоматически формируется её видеозапись и сохраняется в разделе «Видео школы». Если необходима запись </w:t>
      </w:r>
      <w:r w:rsidR="009E06CD">
        <w:t>мероприятия</w:t>
      </w:r>
      <w:r w:rsidR="004723E4">
        <w:t>, его можно запустить как трансляцию.</w:t>
      </w:r>
    </w:p>
    <w:p w14:paraId="35C0A077" w14:textId="7556B148" w:rsidR="004723E4" w:rsidRPr="00A45465" w:rsidRDefault="004723E4" w:rsidP="002A2FDD">
      <w:pPr>
        <w:pStyle w:val="20"/>
        <w:tabs>
          <w:tab w:val="left" w:pos="1444"/>
        </w:tabs>
        <w:spacing w:line="24" w:lineRule="atLeast"/>
        <w:rPr>
          <w:b/>
          <w:bCs/>
          <w:i/>
          <w:iCs/>
        </w:rPr>
      </w:pPr>
      <w:r w:rsidRPr="00A45465">
        <w:rPr>
          <w:b/>
          <w:bCs/>
          <w:i/>
          <w:iCs/>
        </w:rPr>
        <w:t>Как создать трансляцию в версии для компьютера?</w:t>
      </w:r>
    </w:p>
    <w:p w14:paraId="4B988DB7" w14:textId="5F05791E" w:rsidR="004723E4" w:rsidRDefault="004723E4" w:rsidP="00A45465">
      <w:pPr>
        <w:pStyle w:val="20"/>
        <w:tabs>
          <w:tab w:val="left" w:pos="1444"/>
        </w:tabs>
        <w:spacing w:line="24" w:lineRule="atLeast"/>
        <w:ind w:firstLine="709"/>
      </w:pPr>
      <w:r>
        <w:t>Создать трансляцию может только преподаватель и администратор образовательной организации.</w:t>
      </w:r>
    </w:p>
    <w:p w14:paraId="5A611D60" w14:textId="19DC193C" w:rsidR="0070697B" w:rsidRDefault="00A45465" w:rsidP="00BE3F91">
      <w:pPr>
        <w:pStyle w:val="20"/>
        <w:tabs>
          <w:tab w:val="left" w:pos="1444"/>
        </w:tabs>
        <w:spacing w:before="0" w:line="240" w:lineRule="auto"/>
      </w:pPr>
      <w:r w:rsidRPr="00A45465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1D1CB3" wp14:editId="46FA858B">
            <wp:simplePos x="0" y="0"/>
            <wp:positionH relativeFrom="column">
              <wp:posOffset>275158</wp:posOffset>
            </wp:positionH>
            <wp:positionV relativeFrom="paragraph">
              <wp:posOffset>264394</wp:posOffset>
            </wp:positionV>
            <wp:extent cx="6041390" cy="45167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3E4">
        <w:t>1.</w:t>
      </w:r>
      <w:r w:rsidR="002A2FDD">
        <w:t xml:space="preserve"> </w:t>
      </w:r>
      <w:r w:rsidR="004723E4">
        <w:t>Находясь на главной странице, нажмите на кнопку «Создать трансляцию».</w:t>
      </w:r>
    </w:p>
    <w:p w14:paraId="15938CD2" w14:textId="62AD240D" w:rsidR="004723E4" w:rsidRDefault="004723E4" w:rsidP="00BE3F91">
      <w:pPr>
        <w:pStyle w:val="20"/>
        <w:tabs>
          <w:tab w:val="left" w:pos="1444"/>
        </w:tabs>
        <w:spacing w:before="0" w:line="240" w:lineRule="auto"/>
      </w:pPr>
      <w:r>
        <w:t>2.</w:t>
      </w:r>
      <w:r w:rsidR="002A2FDD">
        <w:t xml:space="preserve"> </w:t>
      </w:r>
      <w:r>
        <w:t>В открывшемся окошке:</w:t>
      </w:r>
    </w:p>
    <w:p w14:paraId="5BFAB9CE" w14:textId="3DB654E9" w:rsidR="004723E4" w:rsidRDefault="00674F50" w:rsidP="00BE3F91">
      <w:pPr>
        <w:pStyle w:val="20"/>
        <w:tabs>
          <w:tab w:val="left" w:pos="1444"/>
        </w:tabs>
        <w:spacing w:before="0" w:line="240" w:lineRule="auto"/>
      </w:pPr>
      <w:r>
        <w:t>-</w:t>
      </w:r>
      <w:r w:rsidR="002A2FDD">
        <w:t xml:space="preserve"> </w:t>
      </w:r>
      <w:r w:rsidR="004723E4">
        <w:t>задайте название трансляции, дату и время начала и окончания;</w:t>
      </w:r>
    </w:p>
    <w:p w14:paraId="525585AC" w14:textId="5052DC7C" w:rsidR="004723E4" w:rsidRDefault="00674F50" w:rsidP="00BE3F91">
      <w:pPr>
        <w:pStyle w:val="20"/>
        <w:tabs>
          <w:tab w:val="left" w:pos="1444"/>
        </w:tabs>
        <w:spacing w:before="0" w:line="240" w:lineRule="auto"/>
      </w:pPr>
      <w:r>
        <w:t>-</w:t>
      </w:r>
      <w:r w:rsidR="002A2FDD">
        <w:t xml:space="preserve"> </w:t>
      </w:r>
      <w:r w:rsidR="004723E4">
        <w:t>выберите, кто сможет прийти в звонок и станет спикером (до 100 человек);</w:t>
      </w:r>
    </w:p>
    <w:p w14:paraId="382943F6" w14:textId="007FB29E" w:rsidR="004723E4" w:rsidRDefault="00674F50" w:rsidP="00BE3F91">
      <w:pPr>
        <w:pStyle w:val="20"/>
        <w:tabs>
          <w:tab w:val="left" w:pos="1444"/>
        </w:tabs>
        <w:spacing w:before="0" w:line="240" w:lineRule="auto"/>
      </w:pPr>
      <w:r>
        <w:t>-</w:t>
      </w:r>
      <w:r w:rsidR="002A2FDD">
        <w:t xml:space="preserve"> </w:t>
      </w:r>
      <w:r w:rsidR="004723E4">
        <w:t>выберите зрителей, которым будет доступен просмотр (до 10 тысяч);</w:t>
      </w:r>
    </w:p>
    <w:p w14:paraId="68F71B40" w14:textId="5488F99C" w:rsidR="004723E4" w:rsidRDefault="00674F50" w:rsidP="00BE3F91">
      <w:pPr>
        <w:pStyle w:val="20"/>
        <w:tabs>
          <w:tab w:val="left" w:pos="1444"/>
        </w:tabs>
        <w:spacing w:before="0" w:line="240" w:lineRule="auto"/>
      </w:pPr>
      <w:r>
        <w:t>-</w:t>
      </w:r>
      <w:r w:rsidR="002A2FDD">
        <w:t xml:space="preserve"> </w:t>
      </w:r>
      <w:r w:rsidR="004723E4">
        <w:t>установите подходящую обложку, чтобы трансляция была красиво оформлена.</w:t>
      </w:r>
    </w:p>
    <w:p w14:paraId="4B5E667D" w14:textId="0059373F" w:rsidR="0070697B" w:rsidRDefault="004723E4" w:rsidP="00BE3F91">
      <w:pPr>
        <w:pStyle w:val="20"/>
        <w:tabs>
          <w:tab w:val="left" w:pos="1444"/>
        </w:tabs>
        <w:spacing w:before="0" w:line="240" w:lineRule="auto"/>
      </w:pPr>
      <w:r>
        <w:t>3.</w:t>
      </w:r>
      <w:r w:rsidR="002A2FDD">
        <w:t xml:space="preserve"> </w:t>
      </w:r>
      <w:r>
        <w:t>Нажмите на кнопку «Создать» в окошке.</w:t>
      </w:r>
    </w:p>
    <w:p w14:paraId="1CE60DC3" w14:textId="13B7E719" w:rsidR="0070697B" w:rsidRDefault="004723E4" w:rsidP="00BE3F91">
      <w:pPr>
        <w:pStyle w:val="20"/>
        <w:tabs>
          <w:tab w:val="left" w:pos="1444"/>
        </w:tabs>
        <w:spacing w:before="0" w:line="240" w:lineRule="auto"/>
      </w:pPr>
      <w:r w:rsidRPr="004723E4">
        <w:t>Обратите внимание — даже если время запуска трансляции уже наступило, она не включится автоматически, а только после нажатия администратором кнопки «Начать трансляцию» из соответствующего значка. Так что вы успеете подготовиться, даже если произошла непредвиденная задержка.</w:t>
      </w:r>
    </w:p>
    <w:p w14:paraId="76050A51" w14:textId="06D542FB" w:rsidR="00BE3F91" w:rsidRDefault="004723E4" w:rsidP="00A45465">
      <w:pPr>
        <w:pStyle w:val="20"/>
        <w:tabs>
          <w:tab w:val="left" w:pos="1444"/>
        </w:tabs>
        <w:spacing w:before="0" w:line="240" w:lineRule="auto"/>
        <w:ind w:firstLine="709"/>
      </w:pPr>
      <w:r>
        <w:t>Пока трансляции можно запустить только в браузерной версии. В будущем планируе</w:t>
      </w:r>
      <w:r w:rsidR="00EF57B7">
        <w:t>тся</w:t>
      </w:r>
      <w:r>
        <w:t xml:space="preserve"> </w:t>
      </w:r>
      <w:r>
        <w:lastRenderedPageBreak/>
        <w:t>добавить</w:t>
      </w:r>
      <w:r w:rsidR="00BE3F91">
        <w:t xml:space="preserve"> </w:t>
      </w:r>
      <w:r>
        <w:t>возможность начинать их и с мобильных телефонов и планшетов.</w:t>
      </w:r>
      <w:r w:rsidR="003F5D6F" w:rsidRPr="003F5D6F">
        <w:rPr>
          <w:noProof/>
        </w:rPr>
        <w:drawing>
          <wp:anchor distT="0" distB="0" distL="114300" distR="114300" simplePos="0" relativeHeight="251667456" behindDoc="0" locked="0" layoutInCell="1" allowOverlap="1" wp14:anchorId="154B6AF8" wp14:editId="4CE9769C">
            <wp:simplePos x="0" y="0"/>
            <wp:positionH relativeFrom="column">
              <wp:posOffset>-161504</wp:posOffset>
            </wp:positionH>
            <wp:positionV relativeFrom="paragraph">
              <wp:posOffset>1015591</wp:posOffset>
            </wp:positionV>
            <wp:extent cx="6041390" cy="42862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F91">
        <w:t xml:space="preserve"> </w:t>
      </w:r>
    </w:p>
    <w:p w14:paraId="0515401B" w14:textId="0DAB0C56" w:rsidR="004723E4" w:rsidRDefault="004723E4" w:rsidP="00731930">
      <w:pPr>
        <w:pStyle w:val="20"/>
        <w:tabs>
          <w:tab w:val="left" w:pos="1444"/>
        </w:tabs>
        <w:spacing w:before="0" w:line="240" w:lineRule="auto"/>
        <w:ind w:firstLine="709"/>
      </w:pPr>
      <w:r>
        <w:t xml:space="preserve">Смотреть прямой эфир можно на компьютере, ноутбуке или на устройствах </w:t>
      </w:r>
      <w:proofErr w:type="spellStart"/>
      <w:r>
        <w:t>Android</w:t>
      </w:r>
      <w:proofErr w:type="spellEnd"/>
      <w:r>
        <w:t xml:space="preserve"> 7.0 и выше (для просмотра с телефона нужно авторизоваться в «</w:t>
      </w:r>
      <w:proofErr w:type="spellStart"/>
      <w:r>
        <w:t>Сферуме</w:t>
      </w:r>
      <w:proofErr w:type="spellEnd"/>
      <w:r>
        <w:t xml:space="preserve">»). На устройствах </w:t>
      </w:r>
      <w:proofErr w:type="spellStart"/>
      <w:r>
        <w:t>iOS</w:t>
      </w:r>
      <w:proofErr w:type="spellEnd"/>
      <w:r>
        <w:t xml:space="preserve"> просмотр трансляций будет доступен в следующих обновлениях.</w:t>
      </w:r>
    </w:p>
    <w:p w14:paraId="0C5BBEF4" w14:textId="36B93E21" w:rsidR="004723E4" w:rsidRDefault="004723E4" w:rsidP="002A2FDD">
      <w:pPr>
        <w:pStyle w:val="20"/>
        <w:tabs>
          <w:tab w:val="left" w:pos="1444"/>
        </w:tabs>
        <w:spacing w:line="24" w:lineRule="atLeast"/>
      </w:pPr>
    </w:p>
    <w:p w14:paraId="1AFF587C" w14:textId="77777777" w:rsidR="002A2FDD" w:rsidRDefault="002A2FDD" w:rsidP="005D349B">
      <w:pPr>
        <w:pStyle w:val="20"/>
        <w:tabs>
          <w:tab w:val="left" w:pos="1444"/>
        </w:tabs>
        <w:spacing w:line="24" w:lineRule="atLeast"/>
        <w:ind w:firstLine="709"/>
      </w:pPr>
      <w:r>
        <w:t>При проведении онлайн-уроков очень важно получать обратную связь не только в устной форме, но и в письменном виде. Для этого студентам могут предлагаться опросы и тесты по изученному материалу. Такие формы обратной связи удобно проводить с использованием одного из сервисов Яндекса – Формы.</w:t>
      </w:r>
    </w:p>
    <w:p w14:paraId="42686F35" w14:textId="569E891F" w:rsidR="00A12FE1" w:rsidRDefault="00A12FE1" w:rsidP="002A2FDD">
      <w:pPr>
        <w:pStyle w:val="20"/>
        <w:tabs>
          <w:tab w:val="left" w:pos="1444"/>
        </w:tabs>
        <w:spacing w:line="24" w:lineRule="atLeast"/>
        <w:rPr>
          <w:b/>
          <w:bCs/>
        </w:rPr>
      </w:pPr>
      <w:r w:rsidRPr="00A12FE1">
        <w:rPr>
          <w:b/>
          <w:bCs/>
        </w:rPr>
        <w:t xml:space="preserve">Рекомендации по созданию и настройке опросного листа на сервисе </w:t>
      </w:r>
      <w:r>
        <w:rPr>
          <w:b/>
          <w:bCs/>
        </w:rPr>
        <w:t>Я</w:t>
      </w:r>
      <w:r w:rsidRPr="00A12FE1">
        <w:rPr>
          <w:b/>
          <w:bCs/>
        </w:rPr>
        <w:t>ндекс</w:t>
      </w:r>
      <w:r>
        <w:rPr>
          <w:b/>
          <w:bCs/>
        </w:rPr>
        <w:t xml:space="preserve"> Ф</w:t>
      </w:r>
      <w:r w:rsidRPr="00A12FE1">
        <w:rPr>
          <w:b/>
          <w:bCs/>
        </w:rPr>
        <w:t>ормы</w:t>
      </w:r>
    </w:p>
    <w:p w14:paraId="7D3131D8" w14:textId="77777777" w:rsidR="002A2FDD" w:rsidRDefault="002A2FDD" w:rsidP="002A2FDD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C610183" w14:textId="50F25EF1" w:rsidR="00A12FE1" w:rsidRPr="00A12FE1" w:rsidRDefault="00A12FE1" w:rsidP="002A2FDD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t>В настоящее время особую популярность завоевывают отечественные сервисы. Сервис Яндекс Формы предназначен для создания различных оп</w:t>
      </w: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росных листов, в том числе и с автоматической проверкой. Формы могут быть использованы для сбора заявок, регистрации на мероприятия, анкети</w:t>
      </w: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рования, рефлексии, а также проведения тестирования и мониторингов.</w:t>
      </w:r>
    </w:p>
    <w:p w14:paraId="3083E83D" w14:textId="77777777" w:rsidR="00A12FE1" w:rsidRPr="00A12FE1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t>Яндекс Формы имеют привязку к аккаунту пользователя Яндекс. Для того, чтобы начать работать с Формами необходимо авторизоваться. Авто</w:t>
      </w: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 xml:space="preserve">ризацию можно пройти через свой почтовый ящик, Яндекс Диск, или иной сервис Яндекс. Важно! Яндекс Формы не являются частью Яндекс Диска, Формы </w:t>
      </w:r>
      <w:proofErr w:type="gramStart"/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t>- это</w:t>
      </w:r>
      <w:proofErr w:type="gramEnd"/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отдельный сервис Яндекса, хоть и имею</w:t>
      </w:r>
      <w:r w:rsidRPr="00A12FE1">
        <w:rPr>
          <w:rFonts w:ascii="Times New Roman" w:eastAsia="Times New Roman" w:hAnsi="Times New Roman" w:cs="Times New Roman"/>
          <w:sz w:val="26"/>
          <w:szCs w:val="26"/>
          <w:u w:val="single"/>
          <w:lang w:bidi="ar-SA"/>
        </w:rPr>
        <w:t>щ</w:t>
      </w: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t>ий привязку к обще</w:t>
      </w:r>
      <w:r w:rsidRPr="00A12FE1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му аккаунту пользователя.</w:t>
      </w:r>
    </w:p>
    <w:p w14:paraId="0135EA0C" w14:textId="77777777" w:rsidR="00BE3F91" w:rsidRDefault="00BE3F9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bidi="ar-SA"/>
        </w:rPr>
      </w:pPr>
    </w:p>
    <w:p w14:paraId="4F714A7F" w14:textId="3E7748F0" w:rsidR="00A12FE1" w:rsidRPr="00BE3F91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E3F91">
        <w:rPr>
          <w:rFonts w:ascii="Times New Roman" w:eastAsia="Times New Roman" w:hAnsi="Times New Roman" w:cs="Times New Roman"/>
          <w:b/>
          <w:bCs/>
          <w:lang w:bidi="ar-SA"/>
        </w:rPr>
        <w:t>Алгоритм доступа к сервису Яндекс Формы</w:t>
      </w:r>
    </w:p>
    <w:p w14:paraId="4843B7E9" w14:textId="39D5813C" w:rsidR="00A12FE1" w:rsidRPr="00BE3F91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BE3F91">
        <w:rPr>
          <w:rFonts w:ascii="Times New Roman" w:eastAsia="Times New Roman" w:hAnsi="Times New Roman" w:cs="Times New Roman"/>
          <w:b/>
          <w:bCs/>
          <w:lang w:bidi="ar-SA"/>
        </w:rPr>
        <w:t>Способ № 1.</w:t>
      </w:r>
    </w:p>
    <w:p w14:paraId="689A3937" w14:textId="0C95A8DF" w:rsidR="00A12FE1" w:rsidRPr="00A12FE1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12FE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564D93" wp14:editId="5D702CC5">
            <wp:simplePos x="0" y="0"/>
            <wp:positionH relativeFrom="margin">
              <wp:posOffset>2726055</wp:posOffset>
            </wp:positionH>
            <wp:positionV relativeFrom="paragraph">
              <wp:posOffset>6985</wp:posOffset>
            </wp:positionV>
            <wp:extent cx="2911475" cy="202755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08B15B" wp14:editId="5207FD76">
            <wp:extent cx="2490758" cy="2049626"/>
            <wp:effectExtent l="0" t="0" r="508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9256" cy="20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BFB9" w14:textId="49794726" w:rsidR="00A12FE1" w:rsidRPr="0015218A" w:rsidRDefault="00A12FE1" w:rsidP="002A2FDD">
      <w:pPr>
        <w:pStyle w:val="20"/>
        <w:tabs>
          <w:tab w:val="left" w:pos="1444"/>
        </w:tabs>
        <w:spacing w:line="24" w:lineRule="atLeast"/>
        <w:rPr>
          <w:lang w:bidi="ar-SA"/>
        </w:rPr>
      </w:pPr>
      <w:r w:rsidRPr="0015218A">
        <w:rPr>
          <w:lang w:bidi="ar-SA"/>
        </w:rPr>
        <w:t>1. Находясь в Яндекс почте, в верхней части экрана найти иконки сер</w:t>
      </w:r>
      <w:r w:rsidRPr="0015218A">
        <w:rPr>
          <w:lang w:bidi="ar-SA"/>
        </w:rPr>
        <w:softHyphen/>
        <w:t>висов (смотреть рисунок).</w:t>
      </w:r>
    </w:p>
    <w:p w14:paraId="0A626DB2" w14:textId="52CBB3DF" w:rsidR="00A12FE1" w:rsidRPr="0015218A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5218A">
        <w:rPr>
          <w:rFonts w:ascii="Times New Roman" w:eastAsia="Times New Roman" w:hAnsi="Times New Roman" w:cs="Times New Roman"/>
          <w:lang w:bidi="ar-SA"/>
        </w:rPr>
        <w:t xml:space="preserve">2. Нажать команду </w:t>
      </w:r>
      <w:r w:rsidRPr="0015218A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Ещё.</w:t>
      </w:r>
    </w:p>
    <w:p w14:paraId="7D16E954" w14:textId="170E159C" w:rsidR="00A12FE1" w:rsidRPr="0015218A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5218A">
        <w:rPr>
          <w:rFonts w:ascii="Times New Roman" w:eastAsia="Times New Roman" w:hAnsi="Times New Roman" w:cs="Times New Roman"/>
          <w:lang w:bidi="ar-SA"/>
        </w:rPr>
        <w:t xml:space="preserve">3. </w:t>
      </w:r>
      <w:proofErr w:type="gramStart"/>
      <w:r w:rsidRPr="0015218A">
        <w:rPr>
          <w:rFonts w:ascii="Times New Roman" w:eastAsia="Times New Roman" w:hAnsi="Times New Roman" w:cs="Times New Roman"/>
          <w:lang w:bidi="ar-SA"/>
        </w:rPr>
        <w:t>Выбрать</w:t>
      </w:r>
      <w:proofErr w:type="gramEnd"/>
      <w:r w:rsidRPr="0015218A">
        <w:rPr>
          <w:rFonts w:ascii="Times New Roman" w:eastAsia="Times New Roman" w:hAnsi="Times New Roman" w:cs="Times New Roman"/>
          <w:lang w:bidi="ar-SA"/>
        </w:rPr>
        <w:t xml:space="preserve"> </w:t>
      </w:r>
      <w:r w:rsidRPr="0015218A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Все сервисы.</w:t>
      </w:r>
    </w:p>
    <w:p w14:paraId="290DA7A6" w14:textId="5B49E7DC" w:rsidR="00A12FE1" w:rsidRPr="0015218A" w:rsidRDefault="00A12FE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15218A">
        <w:rPr>
          <w:rFonts w:ascii="Times New Roman" w:eastAsia="Times New Roman" w:hAnsi="Times New Roman" w:cs="Times New Roman"/>
          <w:lang w:bidi="ar-SA"/>
        </w:rPr>
        <w:t>4. В раскрывшемся каталоге сервисов, прокрутив страницу ниже, пе</w:t>
      </w:r>
      <w:r w:rsidRPr="0015218A">
        <w:rPr>
          <w:rFonts w:ascii="Times New Roman" w:eastAsia="Times New Roman" w:hAnsi="Times New Roman" w:cs="Times New Roman"/>
          <w:lang w:bidi="ar-SA"/>
        </w:rPr>
        <w:softHyphen/>
        <w:t>рейти в алфавитный рубрикатор.</w:t>
      </w:r>
    </w:p>
    <w:p w14:paraId="099C9E63" w14:textId="6E7BC834" w:rsidR="00A12FE1" w:rsidRPr="0015218A" w:rsidRDefault="00B10E44" w:rsidP="002A2FDD">
      <w:pPr>
        <w:widowControl/>
        <w:spacing w:line="24" w:lineRule="atLeast"/>
        <w:jc w:val="both"/>
        <w:rPr>
          <w:rFonts w:ascii="Times New Roman" w:hAnsi="Times New Roman" w:cs="Times New Roman"/>
          <w:b/>
          <w:bCs/>
          <w:i/>
          <w:iCs/>
          <w:lang w:bidi="ar-SA"/>
        </w:rPr>
      </w:pPr>
      <w:r w:rsidRPr="0015218A">
        <w:rPr>
          <w:noProof/>
        </w:rPr>
        <w:drawing>
          <wp:anchor distT="0" distB="0" distL="114300" distR="114300" simplePos="0" relativeHeight="251669504" behindDoc="0" locked="0" layoutInCell="1" allowOverlap="1" wp14:anchorId="1395BB88" wp14:editId="06FE1B76">
            <wp:simplePos x="0" y="0"/>
            <wp:positionH relativeFrom="margin">
              <wp:align>right</wp:align>
            </wp:positionH>
            <wp:positionV relativeFrom="paragraph">
              <wp:posOffset>256918</wp:posOffset>
            </wp:positionV>
            <wp:extent cx="6014085" cy="2670175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FE1" w:rsidRPr="0015218A">
        <w:rPr>
          <w:rFonts w:ascii="Times New Roman" w:eastAsia="Times New Roman" w:hAnsi="Times New Roman" w:cs="Times New Roman"/>
          <w:lang w:bidi="ar-SA"/>
        </w:rPr>
        <w:t xml:space="preserve">5. </w:t>
      </w:r>
      <w:r w:rsidR="00A12FE1" w:rsidRPr="0015218A">
        <w:rPr>
          <w:rFonts w:ascii="Times New Roman" w:hAnsi="Times New Roman" w:cs="Times New Roman"/>
          <w:lang w:bidi="ar-SA"/>
        </w:rPr>
        <w:t xml:space="preserve">Под буквой Ф найти </w:t>
      </w:r>
      <w:r w:rsidR="00A12FE1" w:rsidRPr="0015218A">
        <w:rPr>
          <w:rFonts w:ascii="Times New Roman" w:hAnsi="Times New Roman" w:cs="Times New Roman"/>
          <w:b/>
          <w:bCs/>
          <w:i/>
          <w:iCs/>
          <w:lang w:bidi="ar-SA"/>
        </w:rPr>
        <w:t>Формы</w:t>
      </w:r>
    </w:p>
    <w:p w14:paraId="1DBC5FFD" w14:textId="2310CC32" w:rsidR="00B10E44" w:rsidRPr="00B10E44" w:rsidRDefault="00B10E44" w:rsidP="002A2FDD">
      <w:pPr>
        <w:widowControl/>
        <w:numPr>
          <w:ilvl w:val="0"/>
          <w:numId w:val="8"/>
        </w:numPr>
        <w:spacing w:line="24" w:lineRule="atLeast"/>
        <w:jc w:val="both"/>
        <w:rPr>
          <w:rFonts w:ascii="Times New Roman" w:hAnsi="Times New Roman" w:cs="Times New Roman"/>
          <w:b/>
          <w:bCs/>
          <w:i/>
          <w:iCs/>
          <w:lang w:bidi="ar-SA"/>
        </w:rPr>
      </w:pP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Нажать </w:t>
      </w:r>
      <w:r w:rsidRPr="00B10E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t>Попробовать.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t xml:space="preserve"> 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>Открывается страница конструктора Яндекс Форм</w:t>
      </w:r>
    </w:p>
    <w:p w14:paraId="22E1AFE9" w14:textId="77777777" w:rsidR="00B10E44" w:rsidRPr="008F18BE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8F18BE">
        <w:rPr>
          <w:rFonts w:ascii="Times New Roman" w:eastAsia="Times New Roman" w:hAnsi="Times New Roman" w:cs="Times New Roman"/>
          <w:b/>
          <w:bCs/>
          <w:sz w:val="26"/>
          <w:szCs w:val="26"/>
          <w:lang w:bidi="ar-SA"/>
        </w:rPr>
        <w:t>Способ № 2.</w:t>
      </w:r>
    </w:p>
    <w:p w14:paraId="47263B16" w14:textId="77777777" w:rsidR="00B10E44" w:rsidRPr="00B10E44" w:rsidRDefault="00B10E44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>Для прямого перехода на сервис Яндекс Формы необходимо в адрес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 xml:space="preserve">ной строке браузера ввести </w:t>
      </w:r>
      <w:hyperlink r:id="rId28" w:history="1"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val="en-US" w:eastAsia="en-US" w:bidi="ar-SA"/>
          </w:rPr>
          <w:t>https</w:t>
        </w:r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eastAsia="en-US" w:bidi="ar-SA"/>
          </w:rPr>
          <w:t>://</w:t>
        </w:r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val="en-US" w:eastAsia="en-US" w:bidi="ar-SA"/>
          </w:rPr>
          <w:t>forms</w:t>
        </w:r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eastAsia="en-US" w:bidi="ar-SA"/>
          </w:rPr>
          <w:t>.</w:t>
        </w:r>
        <w:proofErr w:type="spellStart"/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val="en-US" w:eastAsia="en-US" w:bidi="ar-SA"/>
          </w:rPr>
          <w:t>vandex</w:t>
        </w:r>
        <w:proofErr w:type="spellEnd"/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eastAsia="en-US" w:bidi="ar-SA"/>
          </w:rPr>
          <w:t>.</w:t>
        </w:r>
        <w:proofErr w:type="spellStart"/>
        <w:r w:rsidRPr="00B10E44">
          <w:rPr>
            <w:rFonts w:ascii="Times New Roman" w:eastAsia="Times New Roman" w:hAnsi="Times New Roman" w:cs="Times New Roman"/>
            <w:sz w:val="26"/>
            <w:szCs w:val="26"/>
            <w:u w:val="single"/>
            <w:lang w:val="en-US" w:eastAsia="en-US" w:bidi="ar-SA"/>
          </w:rPr>
          <w:t>ru</w:t>
        </w:r>
        <w:proofErr w:type="spellEnd"/>
      </w:hyperlink>
      <w:r w:rsidRPr="00B10E44">
        <w:rPr>
          <w:rFonts w:ascii="Times New Roman" w:eastAsia="Times New Roman" w:hAnsi="Times New Roman" w:cs="Times New Roman"/>
          <w:sz w:val="26"/>
          <w:szCs w:val="26"/>
          <w:lang w:eastAsia="en-US" w:bidi="ar-SA"/>
        </w:rPr>
        <w:t xml:space="preserve">. 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>При переходе на страни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цу пользователь сразу оказывается в конструкторе форм, но при попытке любого действия на данной странице система запросит авторизацию к акка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унту Яндекс.</w:t>
      </w:r>
    </w:p>
    <w:p w14:paraId="47E4DE6B" w14:textId="77777777" w:rsidR="00B10E44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bidi="ar-SA"/>
        </w:rPr>
      </w:pPr>
      <w:bookmarkStart w:id="0" w:name="bookmark0"/>
    </w:p>
    <w:p w14:paraId="20B592BC" w14:textId="2554F918" w:rsidR="00B10E44" w:rsidRPr="00B10E44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10E44">
        <w:rPr>
          <w:rFonts w:ascii="Times New Roman" w:eastAsia="Times New Roman" w:hAnsi="Times New Roman" w:cs="Times New Roman"/>
          <w:b/>
          <w:bCs/>
          <w:sz w:val="26"/>
          <w:szCs w:val="26"/>
          <w:lang w:bidi="ar-SA"/>
        </w:rPr>
        <w:t>Создание простой опросной формы</w:t>
      </w:r>
      <w:bookmarkEnd w:id="0"/>
    </w:p>
    <w:p w14:paraId="11FED614" w14:textId="377A799D" w:rsidR="00A12FE1" w:rsidRDefault="00B10E44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>Сервис Яндекс Формы позволяет создавать опросные листы, исполь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 xml:space="preserve">зуя уже готовые шаблоны или «с чистого листа». В качестве шаблонов предложены: </w:t>
      </w:r>
      <w:r w:rsidRPr="00B10E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t>Форма обратной связи, Анкета, Заявка, Регистрация на мероприятие</w:t>
      </w:r>
      <w:r w:rsidRPr="00B10E44">
        <w:rPr>
          <w:rFonts w:ascii="Times New Roman" w:eastAsia="Times New Roman" w:hAnsi="Times New Roman" w:cs="Times New Roman"/>
          <w:i/>
          <w:iCs/>
          <w:sz w:val="26"/>
          <w:szCs w:val="26"/>
          <w:lang w:bidi="ar-SA"/>
        </w:rPr>
        <w:t>.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По умолчанию шаблоны отображаются так, как будут пред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>ставлены в режиме редактирования. Для того, чтобы просмотреть отобра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softHyphen/>
        <w:t xml:space="preserve">жение шаблона для респондентов нужно выбрать </w:t>
      </w:r>
      <w:proofErr w:type="gramStart"/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>режим</w:t>
      </w:r>
      <w:proofErr w:type="gramEnd"/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r w:rsidRPr="00B10E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t>У пользователя</w:t>
      </w:r>
      <w:r w:rsidRPr="00B10E44">
        <w:rPr>
          <w:rFonts w:ascii="Times New Roman" w:eastAsia="Times New Roman" w:hAnsi="Times New Roman" w:cs="Times New Roman"/>
          <w:i/>
          <w:iCs/>
          <w:sz w:val="26"/>
          <w:szCs w:val="26"/>
          <w:lang w:bidi="ar-SA"/>
        </w:rPr>
        <w:t xml:space="preserve">. 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После выбора формы из шаблона необходимо нажать кнопку </w:t>
      </w:r>
      <w:r w:rsidRPr="00B10E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t>Создать фор</w:t>
      </w:r>
      <w:r w:rsidRPr="00B10E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ar-SA"/>
        </w:rPr>
        <w:softHyphen/>
        <w:t>му из шаблона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>.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r w:rsidRPr="00B10E44">
        <w:rPr>
          <w:rFonts w:ascii="Times New Roman" w:eastAsia="Times New Roman" w:hAnsi="Times New Roman" w:cs="Times New Roman"/>
          <w:spacing w:val="40"/>
          <w:sz w:val="26"/>
          <w:szCs w:val="26"/>
          <w:lang w:bidi="ar-SA"/>
        </w:rPr>
        <w:t>Важно!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Любой шаблон можно редактировать.</w:t>
      </w:r>
    </w:p>
    <w:p w14:paraId="48A5787D" w14:textId="3EEC919D" w:rsidR="00B10E44" w:rsidRDefault="00B10E44" w:rsidP="002A2FDD">
      <w:pPr>
        <w:widowControl/>
        <w:spacing w:line="24" w:lineRule="atLeast"/>
        <w:jc w:val="both"/>
        <w:rPr>
          <w:sz w:val="26"/>
          <w:szCs w:val="26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C1DB750" wp14:editId="69ADBAE4">
            <wp:simplePos x="0" y="0"/>
            <wp:positionH relativeFrom="column">
              <wp:posOffset>643</wp:posOffset>
            </wp:positionH>
            <wp:positionV relativeFrom="paragraph">
              <wp:posOffset>510</wp:posOffset>
            </wp:positionV>
            <wp:extent cx="6041390" cy="292227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95AC9" w14:textId="7B7BC22C" w:rsidR="00F81B7D" w:rsidRDefault="00F81B7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7E54CA" wp14:editId="11445F06">
            <wp:simplePos x="0" y="0"/>
            <wp:positionH relativeFrom="margin">
              <wp:posOffset>45085</wp:posOffset>
            </wp:positionH>
            <wp:positionV relativeFrom="paragraph">
              <wp:posOffset>190500</wp:posOffset>
            </wp:positionV>
            <wp:extent cx="5974080" cy="2370455"/>
            <wp:effectExtent l="0" t="0" r="762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2C299" w14:textId="77777777" w:rsidR="00F81B7D" w:rsidRDefault="00F81B7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22DD3614" w14:textId="77777777" w:rsidR="00F81B7D" w:rsidRDefault="00F81B7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6DE6BA86" w14:textId="3ED1EC07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Создадим простую опросную</w:t>
      </w:r>
      <w:r w:rsidR="005D349B" w:rsidRPr="00BE3F91">
        <w:rPr>
          <w:rFonts w:ascii="Times New Roman" w:eastAsia="Times New Roman" w:hAnsi="Times New Roman" w:cs="Times New Roman"/>
          <w:lang w:bidi="ar-SA"/>
        </w:rPr>
        <w:t xml:space="preserve"> </w:t>
      </w:r>
      <w:proofErr w:type="gramStart"/>
      <w:r w:rsidRPr="00BE3F91">
        <w:rPr>
          <w:rFonts w:ascii="Times New Roman" w:eastAsia="Times New Roman" w:hAnsi="Times New Roman" w:cs="Times New Roman"/>
          <w:lang w:bidi="ar-SA"/>
        </w:rPr>
        <w:t>форму</w:t>
      </w:r>
      <w:proofErr w:type="gramEnd"/>
      <w:r w:rsidR="00731930">
        <w:rPr>
          <w:rFonts w:ascii="Times New Roman" w:eastAsia="Times New Roman" w:hAnsi="Times New Roman" w:cs="Times New Roman"/>
          <w:lang w:bidi="ar-SA"/>
        </w:rPr>
        <w:t xml:space="preserve">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С чистого листа.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После нажатия кнопки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Создать форму из шаблона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открывается режим редактирования и, по умолчанию, вкладка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Конструктор.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Название «Новая форма» необходи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мо изменить</w:t>
      </w:r>
      <w:r w:rsidR="008F18BE" w:rsidRPr="00BE3F91">
        <w:rPr>
          <w:rFonts w:ascii="Times New Roman" w:eastAsia="Times New Roman" w:hAnsi="Times New Roman" w:cs="Times New Roman"/>
          <w:lang w:bidi="ar-SA"/>
        </w:rPr>
        <w:t xml:space="preserve"> </w:t>
      </w:r>
      <w:r w:rsidR="005D349B" w:rsidRPr="00BE3F91">
        <w:rPr>
          <w:rFonts w:ascii="Times New Roman" w:eastAsia="Times New Roman" w:hAnsi="Times New Roman" w:cs="Times New Roman"/>
          <w:lang w:bidi="ar-SA"/>
        </w:rPr>
        <w:t>н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а вкладке Конструктор, слева расположены типы вопросов. Тесты и </w:t>
      </w:r>
      <w:proofErr w:type="spellStart"/>
      <w:r w:rsidRPr="00BE3F91">
        <w:rPr>
          <w:rFonts w:ascii="Times New Roman" w:eastAsia="Times New Roman" w:hAnsi="Times New Roman" w:cs="Times New Roman"/>
          <w:lang w:bidi="ar-SA"/>
        </w:rPr>
        <w:t>квизы</w:t>
      </w:r>
      <w:proofErr w:type="spellEnd"/>
      <w:r w:rsidRPr="00BE3F91">
        <w:rPr>
          <w:rFonts w:ascii="Times New Roman" w:eastAsia="Times New Roman" w:hAnsi="Times New Roman" w:cs="Times New Roman"/>
          <w:lang w:bidi="ar-SA"/>
        </w:rPr>
        <w:t xml:space="preserve"> вынесены в отдельную категорию вопросов и для создания простой опросной формы не предназначены. Правая область страницы конструктора </w:t>
      </w:r>
      <w:r w:rsidR="005D349B" w:rsidRPr="00BE3F91">
        <w:rPr>
          <w:rFonts w:ascii="Times New Roman" w:eastAsia="Times New Roman" w:hAnsi="Times New Roman" w:cs="Times New Roman"/>
          <w:lang w:bidi="ar-SA"/>
        </w:rPr>
        <w:t xml:space="preserve">– </w:t>
      </w:r>
      <w:r w:rsidRPr="00BE3F91">
        <w:rPr>
          <w:rFonts w:ascii="Times New Roman" w:eastAsia="Times New Roman" w:hAnsi="Times New Roman" w:cs="Times New Roman"/>
          <w:lang w:bidi="ar-SA"/>
        </w:rPr>
        <w:t>это</w:t>
      </w:r>
      <w:r w:rsidR="005D349B" w:rsidRPr="00BE3F91">
        <w:rPr>
          <w:rFonts w:ascii="Times New Roman" w:eastAsia="Times New Roman" w:hAnsi="Times New Roman" w:cs="Times New Roman"/>
          <w:lang w:bidi="ar-SA"/>
        </w:rPr>
        <w:t xml:space="preserve"> </w:t>
      </w:r>
      <w:r w:rsidRPr="00BE3F91">
        <w:rPr>
          <w:rFonts w:ascii="Times New Roman" w:eastAsia="Times New Roman" w:hAnsi="Times New Roman" w:cs="Times New Roman"/>
          <w:lang w:bidi="ar-SA"/>
        </w:rPr>
        <w:t>рабочая область формы,</w:t>
      </w:r>
      <w:r w:rsidR="00F81B7D" w:rsidRPr="00BE3F91">
        <w:rPr>
          <w:rFonts w:ascii="Times New Roman" w:eastAsia="Times New Roman" w:hAnsi="Times New Roman" w:cs="Times New Roman"/>
          <w:lang w:bidi="ar-SA"/>
        </w:rPr>
        <w:t xml:space="preserve"> н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а которой </w:t>
      </w:r>
      <w:r w:rsidRPr="00BE3F91">
        <w:rPr>
          <w:rFonts w:ascii="Times New Roman" w:eastAsia="Times New Roman" w:hAnsi="Times New Roman" w:cs="Times New Roman"/>
          <w:lang w:bidi="ar-SA"/>
        </w:rPr>
        <w:lastRenderedPageBreak/>
        <w:t>будут отображены все добавленные вопросы. При нажатии на</w:t>
      </w:r>
      <w:r w:rsidR="00F81B7D" w:rsidRPr="00BE3F91">
        <w:rPr>
          <w:rFonts w:ascii="Times New Roman" w:eastAsia="Times New Roman" w:hAnsi="Times New Roman" w:cs="Times New Roman"/>
          <w:lang w:bidi="ar-SA"/>
        </w:rPr>
        <w:t xml:space="preserve"> 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любой тип </w:t>
      </w:r>
      <w:r w:rsidR="008F18BE" w:rsidRPr="00BE3F91">
        <w:rPr>
          <w:noProof/>
        </w:rPr>
        <w:drawing>
          <wp:anchor distT="0" distB="0" distL="114300" distR="114300" simplePos="0" relativeHeight="251671552" behindDoc="0" locked="0" layoutInCell="1" allowOverlap="1" wp14:anchorId="391E70BC" wp14:editId="5BB3E1B0">
            <wp:simplePos x="0" y="0"/>
            <wp:positionH relativeFrom="margin">
              <wp:align>left</wp:align>
            </wp:positionH>
            <wp:positionV relativeFrom="paragraph">
              <wp:posOffset>3674823</wp:posOffset>
            </wp:positionV>
            <wp:extent cx="5784850" cy="3084830"/>
            <wp:effectExtent l="0" t="0" r="6350" b="127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F91">
        <w:rPr>
          <w:rFonts w:ascii="Times New Roman" w:eastAsia="Times New Roman" w:hAnsi="Times New Roman" w:cs="Times New Roman"/>
          <w:lang w:bidi="ar-SA"/>
        </w:rPr>
        <w:t>вопроса из списка открывается диалоговое окно редактирования вопроса.</w:t>
      </w:r>
    </w:p>
    <w:p w14:paraId="00E8653E" w14:textId="682930EF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В левой части окна редактирования вопроса находятся поле для постановки вопроса и инструменты настройки. В правой части диалогового окна отображаются изменения, внесенные при редактировании вопроса.</w:t>
      </w:r>
    </w:p>
    <w:p w14:paraId="5839B685" w14:textId="0F47393D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В зависимости от типа вопроса для редактирования доступны разные параметры:</w:t>
      </w:r>
    </w:p>
    <w:p w14:paraId="7F0016B3" w14:textId="3A6B88AA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</w:t>
      </w:r>
      <w:r w:rsidRPr="00BE3F91">
        <w:rPr>
          <w:rFonts w:ascii="Times New Roman" w:eastAsia="Times New Roman" w:hAnsi="Times New Roman" w:cs="Times New Roman"/>
          <w:lang w:bidi="ar-SA"/>
        </w:rPr>
        <w:tab/>
        <w:t>Вопрос - основной текст блока. Обычно служит заголовком поля или формулирует вопрос, на который нужно ответить пользователю.</w:t>
      </w:r>
    </w:p>
    <w:p w14:paraId="11CA2638" w14:textId="4A66C1BE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</w:t>
      </w:r>
      <w:r w:rsidRPr="00BE3F91">
        <w:rPr>
          <w:rFonts w:ascii="Times New Roman" w:eastAsia="Times New Roman" w:hAnsi="Times New Roman" w:cs="Times New Roman"/>
          <w:lang w:bidi="ar-SA"/>
        </w:rPr>
        <w:tab/>
        <w:t>Ответы - параметры для блоков, в которых пользователю нужно выбрать ответы из нескольких вариантов. Вы можете задать список допустимых ответов или ограничить выбор вариантов (например, при выборе даты или города).</w:t>
      </w:r>
    </w:p>
    <w:p w14:paraId="1328F8A1" w14:textId="77777777" w:rsidR="00B10E44" w:rsidRPr="00BE3F91" w:rsidRDefault="00B10E44" w:rsidP="00BE3F91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</w:t>
      </w:r>
      <w:r w:rsidRPr="00BE3F91">
        <w:rPr>
          <w:rFonts w:ascii="Times New Roman" w:eastAsia="Times New Roman" w:hAnsi="Times New Roman" w:cs="Times New Roman"/>
          <w:lang w:bidi="ar-SA"/>
        </w:rPr>
        <w:tab/>
        <w:t>Настройки - параметры, с помощью которых вы можете задать ограничения или дополнительные свойства блока. Например, сделать заполнение поля обязательным или настроить сортировку вариантов ответа.</w:t>
      </w:r>
    </w:p>
    <w:p w14:paraId="25D6FA81" w14:textId="7777777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</w:p>
    <w:p w14:paraId="296E6B99" w14:textId="5875EBC1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Разберем значение общих настроек вопросов:</w:t>
      </w:r>
    </w:p>
    <w:p w14:paraId="25FE89F0" w14:textId="3EE22780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 Добавить комментарий - позволяет добавить комментарий или подсказку к необходимым параметрам ответа на вопрос. Текст комментария отображается уменьшенным шрифтом.</w:t>
      </w:r>
    </w:p>
    <w:p w14:paraId="2E956155" w14:textId="5FB2B809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Идентификаторы вопросов и ответов используются для </w:t>
      </w:r>
      <w:proofErr w:type="spellStart"/>
      <w:r w:rsidRPr="00BE3F91">
        <w:rPr>
          <w:rFonts w:ascii="Times New Roman" w:eastAsia="Times New Roman" w:hAnsi="Times New Roman" w:cs="Times New Roman"/>
          <w:lang w:bidi="ar-SA"/>
        </w:rPr>
        <w:t>предзаполнения</w:t>
      </w:r>
      <w:proofErr w:type="spellEnd"/>
      <w:r w:rsidRPr="00BE3F91">
        <w:rPr>
          <w:rFonts w:ascii="Times New Roman" w:eastAsia="Times New Roman" w:hAnsi="Times New Roman" w:cs="Times New Roman"/>
          <w:lang w:bidi="ar-SA"/>
        </w:rPr>
        <w:t xml:space="preserve"> форм. Существует несколько способов получить идентификаторы для разных типов вопросов.</w:t>
      </w:r>
    </w:p>
    <w:p w14:paraId="7992B78A" w14:textId="664B1E3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 Обязательный вопрос - если параметр включен, то респондент не сможет перейти на следующий вопрос или отправить форму с ответами до тех пор, пока не ответит на обязательный вопрос. Обязательный вопрос в форме помечается специальным символом - *.</w:t>
      </w:r>
    </w:p>
    <w:p w14:paraId="4EE56B73" w14:textId="632363A6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Скрытый вопрос </w:t>
      </w:r>
      <w:proofErr w:type="gramStart"/>
      <w:r w:rsidRPr="00BE3F91">
        <w:rPr>
          <w:rFonts w:ascii="Times New Roman" w:eastAsia="Times New Roman" w:hAnsi="Times New Roman" w:cs="Times New Roman"/>
          <w:lang w:bidi="ar-SA"/>
        </w:rPr>
        <w:t>- это</w:t>
      </w:r>
      <w:proofErr w:type="gramEnd"/>
      <w:r w:rsidRPr="00BE3F91">
        <w:rPr>
          <w:rFonts w:ascii="Times New Roman" w:eastAsia="Times New Roman" w:hAnsi="Times New Roman" w:cs="Times New Roman"/>
          <w:lang w:bidi="ar-SA"/>
        </w:rPr>
        <w:t xml:space="preserve"> опция используется, если необходимо заполнять поле автоматически.</w:t>
      </w:r>
    </w:p>
    <w:p w14:paraId="149E82DD" w14:textId="6AD301DD" w:rsidR="00B10E44" w:rsidRPr="00BE3F91" w:rsidRDefault="00B10E44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proofErr w:type="spellStart"/>
      <w:r w:rsidRPr="00BE3F91">
        <w:rPr>
          <w:rFonts w:ascii="Times New Roman" w:eastAsia="Times New Roman" w:hAnsi="Times New Roman" w:cs="Times New Roman"/>
          <w:lang w:bidi="ar-SA"/>
        </w:rPr>
        <w:t>Предзаполнение</w:t>
      </w:r>
      <w:proofErr w:type="spellEnd"/>
      <w:r w:rsidRPr="00BE3F91">
        <w:rPr>
          <w:rFonts w:ascii="Times New Roman" w:eastAsia="Times New Roman" w:hAnsi="Times New Roman" w:cs="Times New Roman"/>
          <w:lang w:bidi="ar-SA"/>
        </w:rPr>
        <w:t xml:space="preserve"> формы можно использовать:</w:t>
      </w:r>
    </w:p>
    <w:p w14:paraId="00031E52" w14:textId="20060118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</w:t>
      </w:r>
      <w:r w:rsidRPr="00BE3F91">
        <w:rPr>
          <w:rFonts w:ascii="Times New Roman" w:eastAsia="Times New Roman" w:hAnsi="Times New Roman" w:cs="Times New Roman"/>
          <w:lang w:bidi="ar-SA"/>
        </w:rPr>
        <w:tab/>
        <w:t>Чтобы предложить пользователю варианты</w:t>
      </w:r>
      <w:r w:rsidRPr="00B10E4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ответов, которые вы считаете </w:t>
      </w:r>
      <w:r w:rsidRPr="00BE3F91">
        <w:rPr>
          <w:rFonts w:ascii="Times New Roman" w:eastAsia="Times New Roman" w:hAnsi="Times New Roman" w:cs="Times New Roman"/>
          <w:lang w:bidi="ar-SA"/>
        </w:rPr>
        <w:t>предпочтительными или наиболее вероятными.</w:t>
      </w:r>
    </w:p>
    <w:p w14:paraId="5AF27222" w14:textId="3BFB6BFA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</w:t>
      </w:r>
      <w:r w:rsidRPr="00BE3F91">
        <w:rPr>
          <w:rFonts w:ascii="Times New Roman" w:eastAsia="Times New Roman" w:hAnsi="Times New Roman" w:cs="Times New Roman"/>
          <w:lang w:bidi="ar-SA"/>
        </w:rPr>
        <w:tab/>
        <w:t>Чтобы передавать вспомогательные или служебные параметры в скрытые поля формы, например, для сбора статистики.</w:t>
      </w:r>
    </w:p>
    <w:p w14:paraId="10F4AF63" w14:textId="376A36DA" w:rsidR="00B10E44" w:rsidRPr="00BE3F91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</w:t>
      </w:r>
      <w:r w:rsidR="00B10E44" w:rsidRPr="00BE3F91">
        <w:rPr>
          <w:rFonts w:ascii="Times New Roman" w:eastAsia="Times New Roman" w:hAnsi="Times New Roman" w:cs="Times New Roman"/>
          <w:lang w:bidi="ar-SA"/>
        </w:rPr>
        <w:t>Сортировка ответов - при включенном параметре дает возможность построения ответов по алфавиту или в случайном порядке для каждого пользователя.</w:t>
      </w:r>
    </w:p>
    <w:p w14:paraId="15F932C6" w14:textId="7777777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Важно! Рассмотрены наиболее общие настройки - некоторые специальные настройки предназначены для определенных типов вопросов.</w:t>
      </w:r>
    </w:p>
    <w:p w14:paraId="141D8630" w14:textId="7777777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</w:p>
    <w:p w14:paraId="4BB19204" w14:textId="7777777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lastRenderedPageBreak/>
        <w:t>Условия показа вопроса</w:t>
      </w:r>
    </w:p>
    <w:p w14:paraId="763B6E3B" w14:textId="77777777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</w:p>
    <w:p w14:paraId="6100B1E9" w14:textId="6C3BCC9B" w:rsidR="00B10E44" w:rsidRPr="00BE3F91" w:rsidRDefault="002A2FDD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noProof/>
        </w:rPr>
        <w:drawing>
          <wp:anchor distT="0" distB="0" distL="114300" distR="114300" simplePos="0" relativeHeight="251672576" behindDoc="0" locked="0" layoutInCell="1" allowOverlap="1" wp14:anchorId="7F8E6A30" wp14:editId="17393223">
            <wp:simplePos x="0" y="0"/>
            <wp:positionH relativeFrom="margin">
              <wp:align>right</wp:align>
            </wp:positionH>
            <wp:positionV relativeFrom="paragraph">
              <wp:posOffset>299930</wp:posOffset>
            </wp:positionV>
            <wp:extent cx="3449320" cy="57848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E44" w:rsidRPr="00BE3F91">
        <w:rPr>
          <w:rFonts w:ascii="Times New Roman" w:eastAsia="Times New Roman" w:hAnsi="Times New Roman" w:cs="Times New Roman"/>
          <w:lang w:bidi="ar-SA"/>
        </w:rPr>
        <w:t>В Яндекс Формах разработан уникальный параметр отображения вопроса в зависимости от ответов на предыдущие вопросы. Пользователь может настроить показывать или скрывать блок.</w:t>
      </w:r>
    </w:p>
    <w:p w14:paraId="72B627CF" w14:textId="68AAE6C6" w:rsidR="00B10E44" w:rsidRPr="00BE3F91" w:rsidRDefault="00B10E4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</w:p>
    <w:p w14:paraId="2C0BA96C" w14:textId="65F5AC0C" w:rsidR="00B10E44" w:rsidRPr="00BE3F91" w:rsidRDefault="00B10E44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Для вызова параметра Условия показа в режиме конструктора формы необходимо навести курсор мыши на выбранный вопрос и нажать появившийся значок </w:t>
      </w:r>
    </w:p>
    <w:p w14:paraId="11B60FD5" w14:textId="1CD63D1A" w:rsidR="00E351DD" w:rsidRDefault="008B5224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CC77612" wp14:editId="4EC5B1D7">
            <wp:simplePos x="0" y="0"/>
            <wp:positionH relativeFrom="margin">
              <wp:posOffset>464185</wp:posOffset>
            </wp:positionH>
            <wp:positionV relativeFrom="paragraph">
              <wp:posOffset>53340</wp:posOffset>
            </wp:positionV>
            <wp:extent cx="5570220" cy="176085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D3AF8" w14:textId="64323461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095AC0C" w14:textId="0C358024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6FD9F84" w14:textId="10516582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B3128C0" w14:textId="07858730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788C927" w14:textId="005216F8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214DBAC" w14:textId="25EA2E13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E745CF7" w14:textId="77777777" w:rsidR="00BE3F91" w:rsidRDefault="00BE3F9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490632A" w14:textId="77777777" w:rsidR="00BE3F91" w:rsidRDefault="00BE3F9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4707753" w14:textId="77777777" w:rsidR="00BE3F91" w:rsidRDefault="00BE3F9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E5E789C" w14:textId="77777777" w:rsidR="00BE3F91" w:rsidRDefault="00BE3F91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18778D0" w14:textId="399E70E9" w:rsidR="00B10E44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В открывшемся диалоговом окне выбрать опцию «при условии» -появятся дополнительные поля. Например, при ответе на вопрос «Адрес места работы» - Санкт-Петербург и Ленинградская область, появится дополнительный вопрос «Район»</w:t>
      </w:r>
    </w:p>
    <w:p w14:paraId="1A4AF42F" w14:textId="77777777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5C3A26F" w14:textId="3431FBF3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Задать условие показа вопроса:</w:t>
      </w:r>
    </w:p>
    <w:p w14:paraId="09680F4B" w14:textId="37B84B6A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-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Выбрать вопрос, от которого будет зависеть появление блока. Для выбора доступны только те вопросы, которые следуют перед настраиваемым блоком. Условие показа первого вопроса настроить нельзя.</w:t>
      </w:r>
    </w:p>
    <w:p w14:paraId="6918ECAB" w14:textId="7C9B55F7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-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Выбрать операцию сравнения: равно или не равно.</w:t>
      </w:r>
    </w:p>
    <w:p w14:paraId="6620B129" w14:textId="6E3DE9E0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-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Выбрать или ввести ответ, совпадение с которым требуется проверять.</w:t>
      </w:r>
    </w:p>
    <w:p w14:paraId="3333963C" w14:textId="58422E09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Чтобы добавить несколько условий, необходимо нажать ссылку Добавить условие и задать логический оператор.</w:t>
      </w:r>
    </w:p>
    <w:p w14:paraId="5D173916" w14:textId="7BA65E5C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Размещение вопросов в Форме</w:t>
      </w:r>
    </w:p>
    <w:p w14:paraId="57BBF396" w14:textId="65213763" w:rsidR="00E351DD" w:rsidRDefault="00E351DD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95F23AE" wp14:editId="005AEC5A">
            <wp:simplePos x="0" y="0"/>
            <wp:positionH relativeFrom="margin">
              <wp:align>left</wp:align>
            </wp:positionH>
            <wp:positionV relativeFrom="paragraph">
              <wp:posOffset>583907</wp:posOffset>
            </wp:positionV>
            <wp:extent cx="6090920" cy="3612515"/>
            <wp:effectExtent l="0" t="0" r="5080" b="698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37" cy="362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Вопросы формы по умолчанию располагаются на одной странице в соответствие с порядком создания вопросов. Наведя курсор мыши на вопрос, появляется значок, потянув за который можно поменять порядок вопросов.</w:t>
      </w:r>
    </w:p>
    <w:p w14:paraId="7E722B7C" w14:textId="68764837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CBD44EB" w14:textId="75C6D58F" w:rsidR="00E351DD" w:rsidRDefault="00E351DD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Для размещения вопросов на разных страницах необходимо внизу окна конструктора форм нажать кнопку Добавить страницу. На добавленных страницах можно создавать новые вопросы или переместить существующие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с помощью значка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noProof/>
        </w:rPr>
        <w:drawing>
          <wp:inline distT="0" distB="0" distL="0" distR="0" wp14:anchorId="67FBD764" wp14:editId="291C7184">
            <wp:extent cx="130895" cy="15707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8180" cy="16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83B9" w14:textId="433B929F" w:rsid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D020287" w14:textId="77777777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Форматирование и настраивание темы опросного листа</w:t>
      </w:r>
    </w:p>
    <w:p w14:paraId="5127EB0E" w14:textId="77777777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371553A" w14:textId="2A6633E9" w:rsidR="00E351DD" w:rsidRPr="00E351DD" w:rsidRDefault="00E351DD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Для настраивания графической темы Яндекс Форм необходимо перейти с вкладки Конструктор на вкладку Тема. В открывшемся меню тем можно выбрать тему из шаблонов или создать свою тему, нажав на одноименную опцию. Доступны различные форматы цвета отображения шрифта и кнопок формы. Пользователь может загрузить свой фон для опросной формы или выбрать из галереи, а также настроить параметры выбранного фона. Внимание! Для сохранения параметров темы необходимо нажимать кнопку Сохранить.</w:t>
      </w:r>
    </w:p>
    <w:p w14:paraId="2DDF3D15" w14:textId="77777777" w:rsidR="00E351DD" w:rsidRPr="00E351DD" w:rsidRDefault="00E351DD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74A40B" w14:textId="61F2C1C5" w:rsidR="00E351DD" w:rsidRDefault="00E351DD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351DD">
        <w:rPr>
          <w:rFonts w:ascii="Times New Roman" w:eastAsia="Times New Roman" w:hAnsi="Times New Roman" w:cs="Times New Roman"/>
          <w:color w:val="auto"/>
          <w:lang w:bidi="ar-SA"/>
        </w:rPr>
        <w:t>Важно! На любом этапе проектирования формы ее можно открыть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Предпросмотр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 xml:space="preserve"> </w:t>
      </w:r>
      <w:r w:rsidRPr="00E351DD">
        <w:rPr>
          <w:rFonts w:ascii="Times New Roman" w:eastAsia="Times New Roman" w:hAnsi="Times New Roman" w:cs="Times New Roman"/>
          <w:color w:val="auto"/>
          <w:lang w:bidi="ar-SA"/>
        </w:rPr>
        <w:t>в режиме просмотра, нажав на кнопку, которая находится в верхней части рабочей области Яндекс Форм. Отобразиться готовая форма с заданным фоном и форматированием</w:t>
      </w:r>
    </w:p>
    <w:p w14:paraId="5AA58668" w14:textId="3F04C9B4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lastRenderedPageBreak/>
        <w:drawing>
          <wp:inline distT="0" distB="0" distL="0" distR="0" wp14:anchorId="35BADA7A" wp14:editId="463A3C0B">
            <wp:extent cx="5691002" cy="4493463"/>
            <wp:effectExtent l="0" t="0" r="508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6605" cy="449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4BC3" w14:textId="710A49E2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2C15F55" w14:textId="186F1C3E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inline distT="0" distB="0" distL="0" distR="0" wp14:anchorId="12E2B72F" wp14:editId="660CAE11">
            <wp:extent cx="5669967" cy="3939298"/>
            <wp:effectExtent l="0" t="0" r="698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4425" cy="394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3370" w14:textId="2C948726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9119957" w14:textId="77777777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D6692D4" w14:textId="77777777" w:rsidR="00603938" w:rsidRPr="00BE3F91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E3F91">
        <w:rPr>
          <w:rFonts w:ascii="Times New Roman" w:eastAsia="Times New Roman" w:hAnsi="Times New Roman" w:cs="Times New Roman"/>
          <w:b/>
          <w:bCs/>
          <w:lang w:bidi="ar-SA"/>
        </w:rPr>
        <w:t>Общие настройки формы</w:t>
      </w:r>
    </w:p>
    <w:p w14:paraId="79D8CD65" w14:textId="4C732FA1" w:rsidR="00603938" w:rsidRPr="00BE3F91" w:rsidRDefault="00603938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lastRenderedPageBreak/>
        <w:t xml:space="preserve">Для перехода к общим настройкам в режиме редактирования формы необходимо перейти на вкладку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Настройки</w:t>
      </w:r>
    </w:p>
    <w:p w14:paraId="79F70B73" w14:textId="77777777" w:rsidR="00603938" w:rsidRP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277D75F" w14:textId="3BBBC7C0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inline distT="0" distB="0" distL="0" distR="0" wp14:anchorId="7BDE6BBA" wp14:editId="6920C712">
            <wp:extent cx="5124755" cy="324808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416" cy="325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D888" w14:textId="2581B3B2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BD788C7" w14:textId="7787CE82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</w:pPr>
      <w:r w:rsidRPr="00603938">
        <w:rPr>
          <w:rFonts w:ascii="Times New Roman" w:eastAsia="Times New Roman" w:hAnsi="Times New Roman" w:cs="Times New Roman"/>
          <w:color w:val="auto"/>
          <w:lang w:bidi="ar-SA"/>
        </w:rPr>
        <w:t xml:space="preserve">Ответы на форму размещены в разделе </w:t>
      </w:r>
      <w:r w:rsidRPr="00603938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Ответы</w:t>
      </w:r>
    </w:p>
    <w:p w14:paraId="300A4FA2" w14:textId="77777777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</w:pPr>
    </w:p>
    <w:p w14:paraId="59D1370E" w14:textId="77777777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E210F79" w14:textId="49169F8B" w:rsid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0B06E9F" wp14:editId="06643EB1">
            <wp:simplePos x="0" y="0"/>
            <wp:positionH relativeFrom="margin">
              <wp:posOffset>62230</wp:posOffset>
            </wp:positionH>
            <wp:positionV relativeFrom="paragraph">
              <wp:posOffset>0</wp:posOffset>
            </wp:positionV>
            <wp:extent cx="5014595" cy="409956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4443" w14:textId="3080A5B6" w:rsidR="00603938" w:rsidRPr="00603938" w:rsidRDefault="00603938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03938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В разделе Ответы на вкладке Сводка расположены настройки скачивания ответов, а также статистические данные по всем ответам. Ответы на форму можно скачать в выбранном формате, просмотреть ответы в дополнительном окне или сохранить на Яндекс Диск как Таблицу.</w:t>
      </w:r>
    </w:p>
    <w:p w14:paraId="1BBD9FE6" w14:textId="5756BDBE" w:rsidR="00603938" w:rsidRPr="00603938" w:rsidRDefault="00603938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5291016" w14:textId="39008CAA" w:rsidR="00603938" w:rsidRDefault="009E444B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3895944" wp14:editId="73A46FDC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1701165" cy="4597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0116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611962" wp14:editId="2C5FB7D3">
            <wp:simplePos x="0" y="0"/>
            <wp:positionH relativeFrom="margin">
              <wp:align>right</wp:align>
            </wp:positionH>
            <wp:positionV relativeFrom="paragraph">
              <wp:posOffset>816310</wp:posOffset>
            </wp:positionV>
            <wp:extent cx="2590800" cy="951865"/>
            <wp:effectExtent l="0" t="0" r="0" b="63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938" w:rsidRPr="00603938">
        <w:rPr>
          <w:rFonts w:ascii="Times New Roman" w:eastAsia="Times New Roman" w:hAnsi="Times New Roman" w:cs="Times New Roman"/>
          <w:color w:val="auto"/>
          <w:lang w:bidi="ar-SA"/>
        </w:rPr>
        <w:t>Важно! Просмотр ответов через кнопку Смотреть не позволяет отследить обновление таблицы ответов в онлайн режиме - для отображения новых ответов необходимо обновить просмотр. Скачанные файлы ответов, в том числе сохраненные на Яндекс Диск, также при получении новых данных из формы необходимо обновлять (перезаписывать).</w:t>
      </w:r>
    </w:p>
    <w:p w14:paraId="2DE83958" w14:textId="77777777" w:rsidR="009E444B" w:rsidRDefault="009E444B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F4DA64C" w14:textId="7DADDA56" w:rsidR="009E444B" w:rsidRPr="009E444B" w:rsidRDefault="009E444B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E444B">
        <w:rPr>
          <w:rFonts w:ascii="Times New Roman" w:eastAsia="Times New Roman" w:hAnsi="Times New Roman" w:cs="Times New Roman"/>
          <w:color w:val="auto"/>
          <w:lang w:bidi="ar-SA"/>
        </w:rPr>
        <w:t xml:space="preserve">Вкладка </w:t>
      </w:r>
      <w:r w:rsidRPr="009E444B">
        <w:rPr>
          <w:rFonts w:ascii="Times New Roman" w:eastAsia="Times New Roman" w:hAnsi="Times New Roman" w:cs="Times New Roman"/>
          <w:b/>
          <w:bCs/>
          <w:i/>
          <w:iCs/>
          <w:color w:val="auto"/>
          <w:lang w:bidi="ar-SA"/>
        </w:rPr>
        <w:t>По ответам</w:t>
      </w:r>
      <w:r w:rsidRPr="009E444B">
        <w:rPr>
          <w:rFonts w:ascii="Times New Roman" w:eastAsia="Times New Roman" w:hAnsi="Times New Roman" w:cs="Times New Roman"/>
          <w:color w:val="auto"/>
          <w:lang w:bidi="ar-SA"/>
        </w:rPr>
        <w:t xml:space="preserve"> позволяет просмотреть ответы по каждому респонденту отдельно, а также отправить прямую ссылку на ответ выбранного респондента.</w:t>
      </w:r>
    </w:p>
    <w:p w14:paraId="50F1786A" w14:textId="36273992" w:rsidR="009E444B" w:rsidRPr="009E444B" w:rsidRDefault="009E444B" w:rsidP="00731930">
      <w:pPr>
        <w:widowControl/>
        <w:spacing w:line="24" w:lineRule="atLeast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E444B">
        <w:rPr>
          <w:rFonts w:ascii="Times New Roman" w:eastAsia="Times New Roman" w:hAnsi="Times New Roman" w:cs="Times New Roman"/>
          <w:color w:val="auto"/>
          <w:lang w:bidi="ar-SA"/>
        </w:rPr>
        <w:t>Ключевые особенности Яндекс Форм</w:t>
      </w:r>
    </w:p>
    <w:p w14:paraId="42291C88" w14:textId="740E8089" w:rsidR="009E444B" w:rsidRDefault="009E444B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1E4A57" wp14:editId="6B65FD8E">
            <wp:simplePos x="0" y="0"/>
            <wp:positionH relativeFrom="margin">
              <wp:align>right</wp:align>
            </wp:positionH>
            <wp:positionV relativeFrom="paragraph">
              <wp:posOffset>59359</wp:posOffset>
            </wp:positionV>
            <wp:extent cx="2451100" cy="1256030"/>
            <wp:effectExtent l="0" t="0" r="635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9E444B">
        <w:rPr>
          <w:rFonts w:ascii="Times New Roman" w:eastAsia="Times New Roman" w:hAnsi="Times New Roman" w:cs="Times New Roman"/>
          <w:color w:val="auto"/>
          <w:lang w:bidi="ar-SA"/>
        </w:rPr>
        <w:t>Добавление изображения в любой вопрос или/и изображения в качестве вариантов ответов для некоторых типов вопросов.</w:t>
      </w:r>
      <w:r w:rsidRPr="009E444B">
        <w:rPr>
          <w:noProof/>
        </w:rPr>
        <w:t xml:space="preserve"> </w:t>
      </w:r>
    </w:p>
    <w:p w14:paraId="18EA957E" w14:textId="780E0E1B" w:rsidR="009E444B" w:rsidRPr="00BE3F91" w:rsidRDefault="009E444B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lang w:bidi="ar-SA"/>
        </w:rPr>
      </w:pP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- Условия показа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- устанавливается, если нужно показывать или скрывать блок, в зависимости от ответов пользователя на другие вопросы.</w:t>
      </w:r>
    </w:p>
    <w:p w14:paraId="7A75CC33" w14:textId="5409704C" w:rsidR="009E444B" w:rsidRPr="00BE3F91" w:rsidRDefault="009E444B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Вопрос типа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«Файл» -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позво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ляет респонденту загрузить в форму файл любого формата, но объемом не более 20 Мб.</w:t>
      </w:r>
    </w:p>
    <w:p w14:paraId="32BB885F" w14:textId="0B3603CB" w:rsidR="009E444B" w:rsidRPr="00BE3F91" w:rsidRDefault="008B4F87" w:rsidP="002A2FDD">
      <w:pPr>
        <w:widowControl/>
        <w:spacing w:line="24" w:lineRule="atLeast"/>
        <w:jc w:val="both"/>
        <w:rPr>
          <w:noProof/>
        </w:rPr>
      </w:pPr>
      <w:r w:rsidRPr="00BE3F91">
        <w:rPr>
          <w:noProof/>
        </w:rPr>
        <w:drawing>
          <wp:anchor distT="0" distB="0" distL="114300" distR="114300" simplePos="0" relativeHeight="251678720" behindDoc="0" locked="0" layoutInCell="1" allowOverlap="1" wp14:anchorId="057CA9EC" wp14:editId="13EE916A">
            <wp:simplePos x="0" y="0"/>
            <wp:positionH relativeFrom="margin">
              <wp:align>right</wp:align>
            </wp:positionH>
            <wp:positionV relativeFrom="paragraph">
              <wp:posOffset>3561</wp:posOffset>
            </wp:positionV>
            <wp:extent cx="1410335" cy="19062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44B" w:rsidRPr="00BE3F91">
        <w:rPr>
          <w:rFonts w:ascii="Times New Roman" w:eastAsia="Times New Roman" w:hAnsi="Times New Roman" w:cs="Times New Roman"/>
          <w:lang w:bidi="ar-SA"/>
        </w:rPr>
        <w:t xml:space="preserve">- Тип вопроса </w:t>
      </w:r>
      <w:r w:rsidR="009E444B"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«Текст без заго</w:t>
      </w:r>
      <w:r w:rsidR="009E444B"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softHyphen/>
        <w:t>ловка»</w:t>
      </w:r>
      <w:r w:rsidR="009E444B" w:rsidRPr="00BE3F91">
        <w:rPr>
          <w:rFonts w:ascii="Times New Roman" w:eastAsia="Times New Roman" w:hAnsi="Times New Roman" w:cs="Times New Roman"/>
          <w:lang w:bidi="ar-SA"/>
        </w:rPr>
        <w:t xml:space="preserve"> позволяет добавить заголовок или разместить описание, изображе</w:t>
      </w:r>
      <w:r w:rsidR="009E444B" w:rsidRPr="00BE3F91">
        <w:rPr>
          <w:rFonts w:ascii="Times New Roman" w:eastAsia="Times New Roman" w:hAnsi="Times New Roman" w:cs="Times New Roman"/>
          <w:lang w:bidi="ar-SA"/>
        </w:rPr>
        <w:softHyphen/>
        <w:t>ние, инструкцию к заполнению формы.</w:t>
      </w:r>
      <w:r w:rsidR="009E444B" w:rsidRPr="00BE3F91">
        <w:rPr>
          <w:noProof/>
        </w:rPr>
        <w:t xml:space="preserve"> </w:t>
      </w:r>
    </w:p>
    <w:p w14:paraId="304FD062" w14:textId="77777777" w:rsidR="008B4F87" w:rsidRPr="00BE3F91" w:rsidRDefault="008B4F87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D0D7153" w14:textId="4AE2E451" w:rsidR="008B4F87" w:rsidRPr="00BE3F91" w:rsidRDefault="008B4F87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Вопрос типа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«Да/Нет»,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состоящий из одного поля ответа, в котором пользователь сможет поставить галочку. Например, если захочет подписаться на рас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сылку.</w:t>
      </w:r>
    </w:p>
    <w:p w14:paraId="3B4DACD2" w14:textId="3C1CE131" w:rsidR="008B4F87" w:rsidRPr="00BE3F91" w:rsidRDefault="008B4F87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 xml:space="preserve">- Каталог специальных типов вопросов: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«Почта», «Телефон»,</w:t>
      </w:r>
      <w:r w:rsidRPr="00BE3F91">
        <w:rPr>
          <w:rFonts w:ascii="Times New Roman" w:eastAsia="Times New Roman" w:hAnsi="Times New Roman" w:cs="Times New Roman"/>
          <w:lang w:bidi="ar-SA"/>
        </w:rPr>
        <w:t xml:space="preserve"> «Города и страны», </w:t>
      </w:r>
      <w:r w:rsidRPr="00BE3F91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«ИНН»</w:t>
      </w:r>
      <w:r w:rsidRPr="00BE3F91">
        <w:rPr>
          <w:rFonts w:ascii="Times New Roman" w:eastAsia="Times New Roman" w:hAnsi="Times New Roman" w:cs="Times New Roman"/>
          <w:lang w:bidi="ar-SA"/>
        </w:rPr>
        <w:t>. Ответ на такие вопросы может быть задан по определенным па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раметрам, а поля ответов поддерживают автозаполнение, подставляя ранее введенные в браузере данные.</w:t>
      </w:r>
    </w:p>
    <w:p w14:paraId="2DEBD83F" w14:textId="209D5981" w:rsidR="008B4F87" w:rsidRPr="00BE3F91" w:rsidRDefault="008B4F87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 Добавление капчи - настраивание отправки от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ветов на форму после введения капчи.</w:t>
      </w:r>
    </w:p>
    <w:p w14:paraId="4BD3A833" w14:textId="64861BB6" w:rsidR="008B4F87" w:rsidRPr="00BE3F91" w:rsidRDefault="008B4F87" w:rsidP="002A2FDD">
      <w:pPr>
        <w:widowControl/>
        <w:spacing w:line="2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BE3F91">
        <w:rPr>
          <w:rFonts w:ascii="Times New Roman" w:eastAsia="Times New Roman" w:hAnsi="Times New Roman" w:cs="Times New Roman"/>
          <w:lang w:bidi="ar-SA"/>
        </w:rPr>
        <w:t>- Возможность автоматического перенаправления респондента на за</w:t>
      </w:r>
      <w:r w:rsidRPr="00BE3F91">
        <w:rPr>
          <w:rFonts w:ascii="Times New Roman" w:eastAsia="Times New Roman" w:hAnsi="Times New Roman" w:cs="Times New Roman"/>
          <w:lang w:bidi="ar-SA"/>
        </w:rPr>
        <w:softHyphen/>
        <w:t>данный сайт после отправки ответов на форму.</w:t>
      </w:r>
      <w:r w:rsidRPr="00BE3F91">
        <w:rPr>
          <w:noProof/>
        </w:rPr>
        <w:t xml:space="preserve"> </w:t>
      </w:r>
    </w:p>
    <w:p w14:paraId="4CE86F52" w14:textId="5B550014" w:rsidR="00BB368F" w:rsidRPr="00BB368F" w:rsidRDefault="003956A8" w:rsidP="00B84735">
      <w:pPr>
        <w:widowControl/>
        <w:spacing w:line="24" w:lineRule="atLeas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75AB375" wp14:editId="34F831F2">
            <wp:simplePos x="0" y="0"/>
            <wp:positionH relativeFrom="column">
              <wp:posOffset>1010402</wp:posOffset>
            </wp:positionH>
            <wp:positionV relativeFrom="paragraph">
              <wp:posOffset>9314</wp:posOffset>
            </wp:positionV>
            <wp:extent cx="5018405" cy="116649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368F" w:rsidRPr="00BB368F" w:rsidSect="00B84735">
      <w:footerReference w:type="default" r:id="rId45"/>
      <w:type w:val="continuous"/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6783" w14:textId="77777777" w:rsidR="00D202C8" w:rsidRDefault="00D202C8">
      <w:r>
        <w:separator/>
      </w:r>
    </w:p>
  </w:endnote>
  <w:endnote w:type="continuationSeparator" w:id="0">
    <w:p w14:paraId="23F79761" w14:textId="77777777" w:rsidR="00D202C8" w:rsidRDefault="00D2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072833"/>
      <w:docPartObj>
        <w:docPartGallery w:val="Page Numbers (Bottom of Page)"/>
        <w:docPartUnique/>
      </w:docPartObj>
    </w:sdtPr>
    <w:sdtEndPr/>
    <w:sdtContent>
      <w:p w14:paraId="1B21ED0E" w14:textId="50C51BB2" w:rsidR="00E13B3C" w:rsidRDefault="00E13B3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D4C1FA" w14:textId="77777777" w:rsidR="00E13B3C" w:rsidRDefault="00E13B3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04724" w14:textId="77777777" w:rsidR="00D202C8" w:rsidRDefault="00D202C8"/>
  </w:footnote>
  <w:footnote w:type="continuationSeparator" w:id="0">
    <w:p w14:paraId="0CF72910" w14:textId="77777777" w:rsidR="00D202C8" w:rsidRDefault="00D202C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5D021C5"/>
    <w:multiLevelType w:val="hybridMultilevel"/>
    <w:tmpl w:val="B99C2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01F7C"/>
    <w:multiLevelType w:val="multilevel"/>
    <w:tmpl w:val="205A9A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23616A"/>
    <w:multiLevelType w:val="hybridMultilevel"/>
    <w:tmpl w:val="D9182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96DD1"/>
    <w:multiLevelType w:val="hybridMultilevel"/>
    <w:tmpl w:val="E21C0238"/>
    <w:lvl w:ilvl="0" w:tplc="1D3831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36E6AFE"/>
    <w:multiLevelType w:val="hybridMultilevel"/>
    <w:tmpl w:val="CFEAE5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84504"/>
    <w:multiLevelType w:val="hybridMultilevel"/>
    <w:tmpl w:val="D91823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A126B"/>
    <w:multiLevelType w:val="multilevel"/>
    <w:tmpl w:val="AEC8B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14015A"/>
    <w:multiLevelType w:val="multilevel"/>
    <w:tmpl w:val="FB544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5FB"/>
    <w:rsid w:val="00006140"/>
    <w:rsid w:val="00011007"/>
    <w:rsid w:val="000662EB"/>
    <w:rsid w:val="000766CE"/>
    <w:rsid w:val="00086CA2"/>
    <w:rsid w:val="000B7545"/>
    <w:rsid w:val="0015218A"/>
    <w:rsid w:val="00173AB3"/>
    <w:rsid w:val="001B1CAC"/>
    <w:rsid w:val="001E698B"/>
    <w:rsid w:val="00204DC0"/>
    <w:rsid w:val="00212BBE"/>
    <w:rsid w:val="002A2FDD"/>
    <w:rsid w:val="002A3B23"/>
    <w:rsid w:val="002A5806"/>
    <w:rsid w:val="002C69C6"/>
    <w:rsid w:val="002E107B"/>
    <w:rsid w:val="002F2065"/>
    <w:rsid w:val="00344D0B"/>
    <w:rsid w:val="00367ADE"/>
    <w:rsid w:val="003956A8"/>
    <w:rsid w:val="003F30F4"/>
    <w:rsid w:val="003F5D6F"/>
    <w:rsid w:val="004037F8"/>
    <w:rsid w:val="004064F1"/>
    <w:rsid w:val="00455279"/>
    <w:rsid w:val="004637D0"/>
    <w:rsid w:val="004723E4"/>
    <w:rsid w:val="00474777"/>
    <w:rsid w:val="00485DF0"/>
    <w:rsid w:val="004F7888"/>
    <w:rsid w:val="00536F25"/>
    <w:rsid w:val="00541BF9"/>
    <w:rsid w:val="005503D9"/>
    <w:rsid w:val="00561EAD"/>
    <w:rsid w:val="005776CD"/>
    <w:rsid w:val="005D349B"/>
    <w:rsid w:val="005F39A9"/>
    <w:rsid w:val="00603938"/>
    <w:rsid w:val="00606340"/>
    <w:rsid w:val="00640017"/>
    <w:rsid w:val="00640C7E"/>
    <w:rsid w:val="006502D0"/>
    <w:rsid w:val="006544E1"/>
    <w:rsid w:val="006544EF"/>
    <w:rsid w:val="00674F50"/>
    <w:rsid w:val="0070697B"/>
    <w:rsid w:val="00731930"/>
    <w:rsid w:val="007731BC"/>
    <w:rsid w:val="007B7A75"/>
    <w:rsid w:val="007D02CA"/>
    <w:rsid w:val="00832AC0"/>
    <w:rsid w:val="00841E1A"/>
    <w:rsid w:val="008A5213"/>
    <w:rsid w:val="008B4F87"/>
    <w:rsid w:val="008B5224"/>
    <w:rsid w:val="008B66FC"/>
    <w:rsid w:val="008C1D72"/>
    <w:rsid w:val="008F0EC2"/>
    <w:rsid w:val="008F18BE"/>
    <w:rsid w:val="00940C55"/>
    <w:rsid w:val="00943946"/>
    <w:rsid w:val="00953166"/>
    <w:rsid w:val="00982D5D"/>
    <w:rsid w:val="009E06CD"/>
    <w:rsid w:val="009E444B"/>
    <w:rsid w:val="00A12FE1"/>
    <w:rsid w:val="00A13779"/>
    <w:rsid w:val="00A3135C"/>
    <w:rsid w:val="00A45465"/>
    <w:rsid w:val="00A57319"/>
    <w:rsid w:val="00A634B0"/>
    <w:rsid w:val="00A76AFD"/>
    <w:rsid w:val="00A90D05"/>
    <w:rsid w:val="00AC1A34"/>
    <w:rsid w:val="00AF5493"/>
    <w:rsid w:val="00B10E44"/>
    <w:rsid w:val="00B25DF9"/>
    <w:rsid w:val="00B63488"/>
    <w:rsid w:val="00B77687"/>
    <w:rsid w:val="00B84735"/>
    <w:rsid w:val="00BB368F"/>
    <w:rsid w:val="00BE021C"/>
    <w:rsid w:val="00BE3F91"/>
    <w:rsid w:val="00C31B83"/>
    <w:rsid w:val="00C9198B"/>
    <w:rsid w:val="00C974AB"/>
    <w:rsid w:val="00D202C8"/>
    <w:rsid w:val="00D2620B"/>
    <w:rsid w:val="00D328F7"/>
    <w:rsid w:val="00D505C7"/>
    <w:rsid w:val="00D81A32"/>
    <w:rsid w:val="00D9706F"/>
    <w:rsid w:val="00D97910"/>
    <w:rsid w:val="00DA4C96"/>
    <w:rsid w:val="00DB2223"/>
    <w:rsid w:val="00DB7E86"/>
    <w:rsid w:val="00DC494B"/>
    <w:rsid w:val="00DC71E0"/>
    <w:rsid w:val="00DE41F2"/>
    <w:rsid w:val="00DE4EA4"/>
    <w:rsid w:val="00E10A88"/>
    <w:rsid w:val="00E13B3C"/>
    <w:rsid w:val="00E20E97"/>
    <w:rsid w:val="00E351DD"/>
    <w:rsid w:val="00E41C1F"/>
    <w:rsid w:val="00EF57B7"/>
    <w:rsid w:val="00F46491"/>
    <w:rsid w:val="00F67B2C"/>
    <w:rsid w:val="00F72DF0"/>
    <w:rsid w:val="00F81B7D"/>
    <w:rsid w:val="00F86CB4"/>
    <w:rsid w:val="00F950F1"/>
    <w:rsid w:val="00FB05FB"/>
    <w:rsid w:val="00FF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05B6C"/>
  <w15:docId w15:val="{649DAEA6-9DE1-46AC-9485-61898D63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Exact">
    <w:name w:val="Основной текст (6) Exact"/>
    <w:basedOn w:val="a0"/>
    <w:link w:val="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44"/>
      <w:szCs w:val="44"/>
      <w:u w:val="non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/>
      <w:bCs/>
      <w:i/>
      <w:iCs/>
      <w:smallCaps w:val="0"/>
      <w:strike w:val="0"/>
      <w:sz w:val="166"/>
      <w:szCs w:val="166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Exact">
    <w:name w:val="Заголовок №1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2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</w:pPr>
    <w:rPr>
      <w:rFonts w:ascii="Tahoma" w:eastAsia="Tahoma" w:hAnsi="Tahoma" w:cs="Tahoma"/>
      <w:b/>
      <w:bCs/>
      <w:i/>
      <w:iCs/>
      <w:sz w:val="166"/>
      <w:szCs w:val="166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0" w:after="180"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40" w:line="298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3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60" w:after="72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60" w:after="180" w:line="413" w:lineRule="exact"/>
      <w:ind w:firstLine="48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line="415" w:lineRule="exact"/>
      <w:jc w:val="both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BB368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a5">
    <w:name w:val="Unresolved Mention"/>
    <w:basedOn w:val="a0"/>
    <w:uiPriority w:val="99"/>
    <w:semiHidden/>
    <w:unhideWhenUsed/>
    <w:rsid w:val="00BB368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13B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3B3C"/>
    <w:rPr>
      <w:color w:val="000000"/>
    </w:rPr>
  </w:style>
  <w:style w:type="paragraph" w:styleId="a8">
    <w:name w:val="footer"/>
    <w:basedOn w:val="a"/>
    <w:link w:val="a9"/>
    <w:uiPriority w:val="99"/>
    <w:unhideWhenUsed/>
    <w:rsid w:val="00E13B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3B3C"/>
    <w:rPr>
      <w:color w:val="000000"/>
    </w:rPr>
  </w:style>
  <w:style w:type="paragraph" w:styleId="aa">
    <w:name w:val="List Paragraph"/>
    <w:basedOn w:val="a"/>
    <w:uiPriority w:val="34"/>
    <w:qFormat/>
    <w:rsid w:val="00B10E44"/>
    <w:pPr>
      <w:ind w:left="720"/>
      <w:contextualSpacing/>
    </w:pPr>
  </w:style>
  <w:style w:type="paragraph" w:customStyle="1" w:styleId="ConsPlusNormal">
    <w:name w:val="ConsPlusNormal"/>
    <w:rsid w:val="001B1CAC"/>
    <w:pPr>
      <w:autoSpaceDE w:val="0"/>
      <w:autoSpaceDN w:val="0"/>
      <w:adjustRightInd w:val="0"/>
    </w:pPr>
    <w:rPr>
      <w:rFonts w:ascii="Times New Roman" w:eastAsiaTheme="minorEastAsia" w:hAnsi="Times New Roman" w:cs="Times New Roman"/>
      <w:lang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59467/" TargetMode="External"/><Relationship Id="rId13" Type="http://schemas.openxmlformats.org/officeDocument/2006/relationships/hyperlink" Target="https://reestr.digital.gov.ru/reestr/330417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hyperlink" Target="https://www.consultant.ru/document/cons_doc_LAW_459467/5745e6de638bf8fcb946509a5e7cd7a455334c14/" TargetMode="External"/><Relationship Id="rId12" Type="http://schemas.openxmlformats.org/officeDocument/2006/relationships/hyperlink" Target="http://pd.rkn.gov.ru/operators-registry/operators-list/7icH77-2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ferum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hyperlink" Target="https://forms.vandex.ru" TargetMode="External"/><Relationship Id="rId36" Type="http://schemas.openxmlformats.org/officeDocument/2006/relationships/image" Target="media/image21.png"/><Relationship Id="rId10" Type="http://schemas.openxmlformats.org/officeDocument/2006/relationships/hyperlink" Target="https://myschool.guppros.ru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140174/9ab9b85e5291f25d6986b5301ab79c23f0055ca4/" TargetMode="External"/><Relationship Id="rId14" Type="http://schemas.openxmlformats.org/officeDocument/2006/relationships/hyperlink" Target="https://prof-sferum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5221</Words>
  <Characters>29763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User1</cp:lastModifiedBy>
  <cp:revision>2</cp:revision>
  <dcterms:created xsi:type="dcterms:W3CDTF">2023-12-11T05:37:00Z</dcterms:created>
  <dcterms:modified xsi:type="dcterms:W3CDTF">2023-12-11T05:37:00Z</dcterms:modified>
</cp:coreProperties>
</file>